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C7" w:rsidRPr="00640486" w:rsidRDefault="00797AC7" w:rsidP="00EA672B">
      <w:pPr>
        <w:tabs>
          <w:tab w:val="left" w:pos="709"/>
        </w:tabs>
        <w:ind w:left="5500"/>
        <w:rPr>
          <w:rFonts w:ascii="Times New Roman" w:hAnsi="Times New Roman" w:cs="Times New Roman"/>
        </w:rPr>
      </w:pPr>
      <w:r w:rsidRPr="006404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97AC7" w:rsidRPr="00640486" w:rsidRDefault="00797AC7" w:rsidP="00797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AC7" w:rsidRPr="00640486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640486">
        <w:rPr>
          <w:rFonts w:ascii="Times New Roman" w:hAnsi="Times New Roman" w:cs="Times New Roman"/>
          <w:sz w:val="28"/>
          <w:szCs w:val="28"/>
        </w:rPr>
        <w:t>УТВЕРЖДЕНЫ</w:t>
      </w:r>
    </w:p>
    <w:p w:rsidR="00797AC7" w:rsidRPr="00640486" w:rsidRDefault="00797AC7" w:rsidP="00797AC7">
      <w:pPr>
        <w:ind w:left="5500"/>
        <w:jc w:val="both"/>
        <w:rPr>
          <w:rFonts w:ascii="Times New Roman" w:hAnsi="Times New Roman" w:cs="Times New Roman"/>
          <w:sz w:val="28"/>
          <w:szCs w:val="28"/>
        </w:rPr>
      </w:pPr>
    </w:p>
    <w:p w:rsidR="00797AC7" w:rsidRPr="00640486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64048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97AC7" w:rsidRPr="00640486" w:rsidRDefault="00797AC7" w:rsidP="00797AC7">
      <w:pPr>
        <w:ind w:left="5500"/>
        <w:jc w:val="both"/>
        <w:rPr>
          <w:rFonts w:ascii="Times New Roman" w:hAnsi="Times New Roman" w:cs="Times New Roman"/>
        </w:rPr>
      </w:pPr>
      <w:r w:rsidRPr="0064048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97AC7" w:rsidRPr="00640486" w:rsidRDefault="00797AC7" w:rsidP="00797AC7">
      <w:pPr>
        <w:ind w:left="5500"/>
        <w:jc w:val="both"/>
        <w:rPr>
          <w:rFonts w:ascii="Times New Roman" w:hAnsi="Times New Roman" w:cs="Times New Roman"/>
        </w:rPr>
      </w:pPr>
      <w:proofErr w:type="gramStart"/>
      <w:r w:rsidRPr="006404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40486">
        <w:rPr>
          <w:rFonts w:ascii="Times New Roman" w:hAnsi="Times New Roman" w:cs="Times New Roman"/>
          <w:sz w:val="28"/>
          <w:szCs w:val="28"/>
        </w:rPr>
        <w:t xml:space="preserve"> </w:t>
      </w:r>
      <w:r w:rsidR="00C87ED5">
        <w:rPr>
          <w:rFonts w:ascii="Times New Roman" w:hAnsi="Times New Roman" w:cs="Times New Roman"/>
          <w:sz w:val="28"/>
          <w:szCs w:val="28"/>
        </w:rPr>
        <w:t xml:space="preserve">20.12.2022 </w:t>
      </w:r>
      <w:r w:rsidRPr="00640486">
        <w:rPr>
          <w:rFonts w:ascii="Times New Roman" w:hAnsi="Times New Roman" w:cs="Times New Roman"/>
          <w:sz w:val="28"/>
          <w:szCs w:val="28"/>
        </w:rPr>
        <w:t xml:space="preserve">   № </w:t>
      </w:r>
      <w:r w:rsidR="00C87ED5">
        <w:rPr>
          <w:rFonts w:ascii="Times New Roman" w:hAnsi="Times New Roman" w:cs="Times New Roman"/>
          <w:sz w:val="28"/>
          <w:szCs w:val="28"/>
        </w:rPr>
        <w:t>709-П</w:t>
      </w:r>
    </w:p>
    <w:p w:rsidR="00797AC7" w:rsidRDefault="00797AC7" w:rsidP="00797A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6578" w:rsidRPr="00640486" w:rsidRDefault="00FD6578" w:rsidP="00797A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916" w:rsidRPr="00E77BD1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281BF6" w:rsidRPr="00E77BD1" w:rsidRDefault="00281B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1916" w:rsidRPr="00E77BD1" w:rsidRDefault="00CD19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7BD1">
        <w:rPr>
          <w:rFonts w:ascii="Times New Roman" w:hAnsi="Times New Roman" w:cs="Times New Roman"/>
          <w:sz w:val="28"/>
          <w:szCs w:val="28"/>
        </w:rPr>
        <w:t>ИЗМЕНЕНИЯ</w:t>
      </w:r>
    </w:p>
    <w:p w:rsidR="00CD1916" w:rsidRPr="00E77BD1" w:rsidRDefault="00281BF6" w:rsidP="0087119F">
      <w:pPr>
        <w:pStyle w:val="ConsPlusTitle"/>
        <w:tabs>
          <w:tab w:val="left" w:pos="567"/>
          <w:tab w:val="left" w:pos="709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77BD1">
        <w:rPr>
          <w:rFonts w:ascii="Times New Roman" w:hAnsi="Times New Roman" w:cs="Times New Roman"/>
          <w:sz w:val="28"/>
          <w:szCs w:val="28"/>
        </w:rPr>
        <w:t>в государственной программе Кировской области «Развитие жилищно-коммунального комплекса и повышение энергетической эффективности</w:t>
      </w:r>
      <w:r w:rsidR="00505E3C" w:rsidRPr="00E77BD1">
        <w:rPr>
          <w:rFonts w:ascii="Times New Roman" w:hAnsi="Times New Roman" w:cs="Times New Roman"/>
          <w:sz w:val="28"/>
          <w:szCs w:val="28"/>
        </w:rPr>
        <w:t>»</w:t>
      </w:r>
    </w:p>
    <w:p w:rsidR="0051449B" w:rsidRPr="006732D6" w:rsidRDefault="000F449C" w:rsidP="0051449B">
      <w:pPr>
        <w:pStyle w:val="a9"/>
        <w:numPr>
          <w:ilvl w:val="0"/>
          <w:numId w:val="1"/>
        </w:numPr>
        <w:spacing w:after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D1">
        <w:rPr>
          <w:rFonts w:ascii="Times New Roman" w:hAnsi="Times New Roman" w:cs="Times New Roman"/>
          <w:sz w:val="28"/>
          <w:szCs w:val="28"/>
        </w:rPr>
        <w:t>В паспорте Государственной программы:</w:t>
      </w:r>
    </w:p>
    <w:p w:rsidR="00354955" w:rsidRPr="00E77BD1" w:rsidRDefault="00354955" w:rsidP="0076225E">
      <w:pPr>
        <w:pStyle w:val="a9"/>
        <w:numPr>
          <w:ilvl w:val="1"/>
          <w:numId w:val="1"/>
        </w:numPr>
        <w:spacing w:after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D1">
        <w:rPr>
          <w:rFonts w:ascii="Times New Roman" w:hAnsi="Times New Roman" w:cs="Times New Roman"/>
          <w:sz w:val="28"/>
          <w:szCs w:val="28"/>
        </w:rPr>
        <w:t>Раздел</w:t>
      </w:r>
      <w:r w:rsidR="00240351" w:rsidRPr="00E77BD1">
        <w:rPr>
          <w:rFonts w:ascii="Times New Roman" w:hAnsi="Times New Roman" w:cs="Times New Roman"/>
          <w:sz w:val="28"/>
          <w:szCs w:val="28"/>
        </w:rPr>
        <w:t xml:space="preserve"> «Срок реализации Государственной программы</w:t>
      </w:r>
      <w:r w:rsidR="000F449C" w:rsidRPr="00E77BD1">
        <w:rPr>
          <w:rFonts w:ascii="Times New Roman" w:hAnsi="Times New Roman" w:cs="Times New Roman"/>
          <w:sz w:val="28"/>
          <w:szCs w:val="28"/>
        </w:rPr>
        <w:t>»</w:t>
      </w:r>
      <w:r w:rsidR="006732D6">
        <w:rPr>
          <w:rFonts w:ascii="Times New Roman" w:hAnsi="Times New Roman" w:cs="Times New Roman"/>
          <w:sz w:val="28"/>
          <w:szCs w:val="28"/>
        </w:rPr>
        <w:t xml:space="preserve"> </w:t>
      </w:r>
      <w:r w:rsidRPr="00E77BD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240351" w:rsidRPr="00E77BD1" w:rsidTr="00240351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40351" w:rsidRPr="00E77BD1" w:rsidRDefault="00240351" w:rsidP="002403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77BD1">
              <w:rPr>
                <w:rFonts w:ascii="Times New Roman" w:hAnsi="Times New Roman" w:cs="Times New Roman"/>
                <w:sz w:val="28"/>
                <w:szCs w:val="28"/>
              </w:rPr>
              <w:t>«Срок</w:t>
            </w:r>
            <w:r w:rsidR="0089104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Государственной про</w:t>
            </w:r>
            <w:r w:rsidRPr="00E77BD1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240351" w:rsidRPr="00E77BD1" w:rsidRDefault="007806E1" w:rsidP="007806E1">
            <w:pPr>
              <w:pStyle w:val="ConsPlusNormal"/>
              <w:ind w:left="936" w:hanging="93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240351" w:rsidRPr="00E77BD1">
              <w:rPr>
                <w:rFonts w:ascii="Times New Roman" w:hAnsi="Times New Roman" w:cs="Times New Roman"/>
                <w:sz w:val="28"/>
                <w:szCs w:val="28"/>
              </w:rPr>
              <w:t>– 2030 годы</w:t>
            </w:r>
            <w:r w:rsidR="000F449C" w:rsidRPr="00E77B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5FF1" w:rsidRPr="00E77B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F449C" w:rsidRPr="00D00A36" w:rsidRDefault="000F449C" w:rsidP="0076225E">
      <w:pPr>
        <w:pStyle w:val="a9"/>
        <w:numPr>
          <w:ilvl w:val="1"/>
          <w:numId w:val="1"/>
        </w:numPr>
        <w:spacing w:after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D1">
        <w:rPr>
          <w:rFonts w:ascii="Times New Roman" w:hAnsi="Times New Roman" w:cs="Times New Roman"/>
          <w:sz w:val="28"/>
          <w:szCs w:val="28"/>
        </w:rPr>
        <w:t>Разделы «Ресурсное обеспечение Государственной программы»</w:t>
      </w:r>
      <w:r w:rsidR="008962A8">
        <w:rPr>
          <w:rFonts w:ascii="Times New Roman" w:hAnsi="Times New Roman" w:cs="Times New Roman"/>
          <w:sz w:val="28"/>
          <w:szCs w:val="28"/>
        </w:rPr>
        <w:t xml:space="preserve"> и</w:t>
      </w:r>
      <w:r w:rsidRPr="00E77BD1">
        <w:rPr>
          <w:rFonts w:ascii="Times New Roman" w:hAnsi="Times New Roman" w:cs="Times New Roman"/>
          <w:sz w:val="28"/>
          <w:szCs w:val="28"/>
        </w:rPr>
        <w:t xml:space="preserve"> «</w:t>
      </w:r>
      <w:r w:rsidRPr="00D00A36">
        <w:rPr>
          <w:rFonts w:ascii="Times New Roman" w:hAnsi="Times New Roman" w:cs="Times New Roman"/>
          <w:sz w:val="28"/>
          <w:szCs w:val="28"/>
        </w:rPr>
        <w:t>Справочно: объем налоговых расходов» изложить в следующей редакции: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0F449C" w:rsidRPr="00D00A36" w:rsidTr="0074508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449C" w:rsidRPr="00D00A36" w:rsidRDefault="000F449C" w:rsidP="000F44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Государственной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9C" w:rsidRPr="00D00A36" w:rsidRDefault="000F449C" w:rsidP="000F449C">
            <w:pPr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</w:pPr>
            <w:proofErr w:type="gramStart"/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общий</w:t>
            </w:r>
            <w:proofErr w:type="gramEnd"/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объем финансирования Государственной     программы – </w:t>
            </w:r>
            <w:bookmarkStart w:id="1" w:name="__DdeLink__16319_998800030"/>
            <w:r w:rsidR="00C33DBF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30 779 444,16</w:t>
            </w:r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рублей, в том числе: средства федерального бюджета – </w:t>
            </w:r>
            <w:r w:rsidR="00C33DBF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1 085 021,00</w:t>
            </w:r>
            <w:r w:rsidR="0051449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тыс. </w:t>
            </w:r>
            <w:r w:rsidR="00C87ED5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рублей;</w:t>
            </w:r>
          </w:p>
          <w:p w:rsidR="000F449C" w:rsidRPr="00D00A36" w:rsidRDefault="000F449C" w:rsidP="000F449C">
            <w:pPr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</w:pPr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средства об</w:t>
            </w:r>
            <w:r w:rsidR="00120334"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ластного бюджета – </w:t>
            </w:r>
            <w:r w:rsidR="00C33DBF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16 881 394,09</w:t>
            </w:r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рублей;</w:t>
            </w:r>
          </w:p>
          <w:p w:rsidR="000F449C" w:rsidRPr="00D00A36" w:rsidRDefault="000F449C" w:rsidP="000F449C">
            <w:pPr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</w:pPr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средс</w:t>
            </w:r>
            <w:r w:rsidR="000D2EFB"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тва местных бюджетов – </w:t>
            </w:r>
            <w:r w:rsidR="00C33DBF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55 228,14 </w:t>
            </w:r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тыс. рублей;</w:t>
            </w:r>
          </w:p>
          <w:p w:rsidR="000F449C" w:rsidRPr="00D00A36" w:rsidRDefault="000F449C" w:rsidP="000F449C">
            <w:pPr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</w:pPr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средства государственной корпорации – Фонда содействия реформированию жилищно-коммунального хозяйства – 7 049,60 тыс. рублей;</w:t>
            </w:r>
          </w:p>
          <w:p w:rsidR="000F449C" w:rsidRPr="00D00A36" w:rsidRDefault="000F449C" w:rsidP="008962A8">
            <w:pP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</w:pPr>
            <w:r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средства иных внебюджетных источников –</w:t>
            </w:r>
            <w:bookmarkEnd w:id="1"/>
            <w:r w:rsidR="0051449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="008962A8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br/>
            </w:r>
            <w:r w:rsidR="0051449B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12 750 751,33</w:t>
            </w:r>
            <w:r w:rsidR="00901478" w:rsidRPr="00D00A3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</w:t>
            </w:r>
          </w:p>
        </w:tc>
      </w:tr>
      <w:tr w:rsidR="000F449C" w:rsidRPr="00D00A36" w:rsidTr="00745080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49C" w:rsidRPr="00D00A36" w:rsidRDefault="000F449C" w:rsidP="000F44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расходов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449C" w:rsidRPr="00893BAC" w:rsidRDefault="00893BAC" w:rsidP="00893BAC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  <w:lang w:bidi="hi-IN"/>
              </w:rPr>
            </w:pPr>
            <w:r w:rsidRPr="00893BAC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444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 </w:t>
            </w:r>
            <w:r w:rsidRPr="00893BAC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975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,00</w:t>
            </w:r>
            <w:r w:rsidRPr="00893BAC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тыс. рублей</w:t>
            </w:r>
            <w:r w:rsidR="000F449C" w:rsidRPr="00893BAC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».</w:t>
            </w:r>
          </w:p>
        </w:tc>
      </w:tr>
    </w:tbl>
    <w:p w:rsidR="00A337D3" w:rsidRPr="00D00A36" w:rsidRDefault="00C877C9" w:rsidP="006732D6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00A36">
        <w:rPr>
          <w:rFonts w:ascii="Times New Roman" w:hAnsi="Times New Roman" w:cs="Times New Roman"/>
          <w:b w:val="0"/>
          <w:sz w:val="28"/>
          <w:szCs w:val="28"/>
        </w:rPr>
        <w:lastRenderedPageBreak/>
        <w:t>Абзац седьмой раздела</w:t>
      </w:r>
      <w:r w:rsidR="00A337D3" w:rsidRPr="00D00A36">
        <w:rPr>
          <w:rFonts w:ascii="Times New Roman" w:hAnsi="Times New Roman" w:cs="Times New Roman"/>
          <w:b w:val="0"/>
          <w:sz w:val="28"/>
          <w:szCs w:val="28"/>
        </w:rPr>
        <w:t xml:space="preserve"> 1 «Общая характеристика сферы реализации Государственной программы, в том числе формулировки основных проблем в указанной сфере и пр</w:t>
      </w:r>
      <w:r w:rsidRPr="00D00A36">
        <w:rPr>
          <w:rFonts w:ascii="Times New Roman" w:hAnsi="Times New Roman" w:cs="Times New Roman"/>
          <w:b w:val="0"/>
          <w:sz w:val="28"/>
          <w:szCs w:val="28"/>
        </w:rPr>
        <w:t xml:space="preserve">огноз ее развития» </w:t>
      </w:r>
      <w:r w:rsidR="00A337D3" w:rsidRPr="00D00A36">
        <w:rPr>
          <w:rFonts w:ascii="Times New Roman" w:hAnsi="Times New Roman" w:cs="Times New Roman"/>
          <w:b w:val="0"/>
          <w:sz w:val="28"/>
          <w:szCs w:val="28"/>
        </w:rPr>
        <w:t xml:space="preserve"> изложить </w:t>
      </w:r>
      <w:r w:rsidR="00A810EB" w:rsidRPr="00D00A36">
        <w:rPr>
          <w:rFonts w:ascii="Times New Roman" w:hAnsi="Times New Roman" w:cs="Times New Roman"/>
          <w:b w:val="0"/>
          <w:sz w:val="28"/>
          <w:szCs w:val="28"/>
        </w:rPr>
        <w:br/>
      </w:r>
      <w:r w:rsidR="00A337D3" w:rsidRPr="00D00A3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806E1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A337D3" w:rsidRPr="00D00A36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A337D3" w:rsidRPr="00D00A36" w:rsidRDefault="00A337D3" w:rsidP="00A337D3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b/>
          <w:sz w:val="28"/>
          <w:szCs w:val="28"/>
        </w:rPr>
        <w:t>«</w:t>
      </w:r>
      <w:r w:rsidRPr="00D00A36">
        <w:rPr>
          <w:rFonts w:ascii="Times New Roman" w:hAnsi="Times New Roman" w:cs="Times New Roman"/>
          <w:sz w:val="28"/>
          <w:szCs w:val="28"/>
        </w:rPr>
        <w:t xml:space="preserve">Всего областной программой в 2020 </w:t>
      </w:r>
      <w:r w:rsidR="00901478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Pr="00D00A36">
        <w:rPr>
          <w:rFonts w:ascii="Times New Roman" w:hAnsi="Times New Roman" w:cs="Times New Roman"/>
          <w:sz w:val="28"/>
          <w:szCs w:val="28"/>
        </w:rPr>
        <w:t xml:space="preserve"> 2030 годах предусматривается проведение капитального ремонта общего имущества в более чем</w:t>
      </w:r>
      <w:r w:rsidR="002857AC">
        <w:rPr>
          <w:rFonts w:ascii="Times New Roman" w:hAnsi="Times New Roman" w:cs="Times New Roman"/>
          <w:sz w:val="28"/>
          <w:szCs w:val="28"/>
        </w:rPr>
        <w:t xml:space="preserve"> </w:t>
      </w:r>
      <w:r w:rsidR="007806E1">
        <w:rPr>
          <w:rFonts w:ascii="Times New Roman" w:hAnsi="Times New Roman" w:cs="Times New Roman"/>
          <w:sz w:val="28"/>
          <w:szCs w:val="28"/>
        </w:rPr>
        <w:br/>
      </w:r>
      <w:r w:rsidRPr="00D00A36">
        <w:rPr>
          <w:rFonts w:ascii="Times New Roman" w:hAnsi="Times New Roman" w:cs="Times New Roman"/>
          <w:sz w:val="28"/>
          <w:szCs w:val="28"/>
        </w:rPr>
        <w:t>5 тыс. многоквартирных домов, что позволит улучшить жилищные условия порядка 450 тыс. человек и снизить динамику перехода жилья в статус аварийного».</w:t>
      </w:r>
    </w:p>
    <w:p w:rsidR="00D079C5" w:rsidRPr="00D00A36" w:rsidRDefault="00D079C5" w:rsidP="00901478">
      <w:pPr>
        <w:pStyle w:val="ConsPlusTitle"/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00A36">
        <w:rPr>
          <w:rFonts w:ascii="Times New Roman" w:hAnsi="Times New Roman" w:cs="Times New Roman"/>
          <w:b w:val="0"/>
          <w:sz w:val="28"/>
          <w:szCs w:val="28"/>
        </w:rPr>
        <w:t>В разделе</w:t>
      </w:r>
      <w:r w:rsidR="003E0EE4" w:rsidRPr="00D00A36">
        <w:rPr>
          <w:rFonts w:ascii="Times New Roman" w:hAnsi="Times New Roman" w:cs="Times New Roman"/>
          <w:b w:val="0"/>
          <w:sz w:val="28"/>
          <w:szCs w:val="28"/>
        </w:rPr>
        <w:t xml:space="preserve"> 2 «Приоритеты государственной политики в сфере реализации Государственной программы, цели, задачи, целевые показатели эффективности реализации Государственной программы, сроки реализации Государственной программы</w:t>
      </w:r>
      <w:r w:rsidRPr="00D00A36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EE6F74" w:rsidRPr="00D00A36" w:rsidRDefault="00D079C5" w:rsidP="006732D6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8E22CD" w:rsidRPr="00D00A36">
        <w:rPr>
          <w:rFonts w:ascii="Times New Roman" w:hAnsi="Times New Roman" w:cs="Times New Roman"/>
          <w:sz w:val="28"/>
          <w:szCs w:val="28"/>
        </w:rPr>
        <w:t>«</w:t>
      </w:r>
      <w:hyperlink r:id="rId8" w:history="1">
        <w:r w:rsidR="008E22CD" w:rsidRPr="00D00A3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8E22CD" w:rsidRPr="00D00A36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FF26FC" w:rsidRPr="00D00A36">
        <w:rPr>
          <w:rFonts w:ascii="Times New Roman" w:hAnsi="Times New Roman" w:cs="Times New Roman"/>
          <w:sz w:val="28"/>
          <w:szCs w:val="28"/>
        </w:rPr>
        <w:t>Федерации от 30.12.2013 № 1314 «</w:t>
      </w:r>
      <w:r w:rsidR="008E22CD" w:rsidRPr="00D00A36">
        <w:rPr>
          <w:rFonts w:ascii="Times New Roman" w:hAnsi="Times New Roman" w:cs="Times New Roman"/>
          <w:sz w:val="28"/>
          <w:szCs w:val="28"/>
        </w:rPr>
        <w:t xml:space="preserve">Об утверждении Правил подключения (технологического присоединения) объектов капитального строительства </w:t>
      </w:r>
      <w:r w:rsidR="00A810EB" w:rsidRPr="00D00A36">
        <w:rPr>
          <w:rFonts w:ascii="Times New Roman" w:hAnsi="Times New Roman" w:cs="Times New Roman"/>
          <w:sz w:val="28"/>
          <w:szCs w:val="28"/>
        </w:rPr>
        <w:br/>
      </w:r>
      <w:r w:rsidR="008E22CD" w:rsidRPr="00D00A36">
        <w:rPr>
          <w:rFonts w:ascii="Times New Roman" w:hAnsi="Times New Roman" w:cs="Times New Roman"/>
          <w:sz w:val="28"/>
          <w:szCs w:val="28"/>
        </w:rPr>
        <w:t xml:space="preserve">к сетям газораспределения, а также об изменении и признании утратившими силу некоторых актов Правительства Российской Федерации» </w:t>
      </w:r>
      <w:r w:rsidR="00EE6F74" w:rsidRPr="00D00A3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EE6F74" w:rsidRPr="00D00A36" w:rsidRDefault="00EE6F74" w:rsidP="00EE6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«постановления Правительства Российской Федерации от 13.09.2021 № 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</w:t>
      </w:r>
      <w:r w:rsidR="00D079C5" w:rsidRPr="00D00A3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D00A36">
        <w:rPr>
          <w:rFonts w:ascii="Times New Roman" w:hAnsi="Times New Roman" w:cs="Times New Roman"/>
          <w:sz w:val="28"/>
          <w:szCs w:val="28"/>
        </w:rPr>
        <w:t>».</w:t>
      </w:r>
    </w:p>
    <w:p w:rsidR="00D079C5" w:rsidRPr="00D00A36" w:rsidRDefault="00A337D3" w:rsidP="00EE6F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3</w:t>
      </w:r>
      <w:r w:rsidR="00D079C5" w:rsidRPr="00D00A36">
        <w:rPr>
          <w:rFonts w:ascii="Times New Roman" w:hAnsi="Times New Roman" w:cs="Times New Roman"/>
          <w:sz w:val="28"/>
          <w:szCs w:val="28"/>
        </w:rPr>
        <w:t>.2. В абзаце «Срок реализации Государственной пр</w:t>
      </w:r>
      <w:r w:rsidR="00BD3692" w:rsidRPr="00D00A36">
        <w:rPr>
          <w:rFonts w:ascii="Times New Roman" w:hAnsi="Times New Roman" w:cs="Times New Roman"/>
          <w:sz w:val="28"/>
          <w:szCs w:val="28"/>
        </w:rPr>
        <w:t>ог</w:t>
      </w:r>
      <w:r w:rsidR="00D079C5" w:rsidRPr="00D00A36">
        <w:rPr>
          <w:rFonts w:ascii="Times New Roman" w:hAnsi="Times New Roman" w:cs="Times New Roman"/>
          <w:sz w:val="28"/>
          <w:szCs w:val="28"/>
        </w:rPr>
        <w:t xml:space="preserve">раммы </w:t>
      </w:r>
      <w:r w:rsidR="00BD3692" w:rsidRPr="00D00A36">
        <w:rPr>
          <w:rFonts w:ascii="Times New Roman" w:hAnsi="Times New Roman" w:cs="Times New Roman"/>
          <w:sz w:val="28"/>
          <w:szCs w:val="28"/>
        </w:rPr>
        <w:t xml:space="preserve">2020 </w:t>
      </w:r>
      <w:r w:rsidR="00BD3692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– </w:t>
      </w:r>
      <w:r w:rsidR="00C87ED5">
        <w:rPr>
          <w:rFonts w:ascii="Times New Roman" w:eastAsia="Courier New" w:hAnsi="Times New Roman" w:cs="Times New Roman"/>
          <w:sz w:val="28"/>
          <w:szCs w:val="28"/>
          <w:lang w:bidi="hi-IN"/>
        </w:rPr>
        <w:br/>
      </w:r>
      <w:r w:rsidR="00D079C5" w:rsidRPr="00D00A36">
        <w:rPr>
          <w:rFonts w:ascii="Times New Roman" w:hAnsi="Times New Roman" w:cs="Times New Roman"/>
          <w:sz w:val="28"/>
          <w:szCs w:val="28"/>
        </w:rPr>
        <w:t>2024 годы»</w:t>
      </w:r>
      <w:r w:rsidR="007D697C" w:rsidRPr="00D00A36">
        <w:rPr>
          <w:rFonts w:ascii="Times New Roman" w:hAnsi="Times New Roman" w:cs="Times New Roman"/>
          <w:sz w:val="28"/>
          <w:szCs w:val="28"/>
        </w:rPr>
        <w:t xml:space="preserve"> слова «2020 – </w:t>
      </w:r>
      <w:r w:rsidR="00A810EB" w:rsidRPr="00D00A36">
        <w:rPr>
          <w:rFonts w:ascii="Times New Roman" w:hAnsi="Times New Roman" w:cs="Times New Roman"/>
          <w:sz w:val="28"/>
          <w:szCs w:val="28"/>
        </w:rPr>
        <w:t>2024 годы» заменить словами</w:t>
      </w:r>
      <w:r w:rsidR="007D697C" w:rsidRPr="00D00A36">
        <w:rPr>
          <w:rFonts w:ascii="Times New Roman" w:hAnsi="Times New Roman" w:cs="Times New Roman"/>
          <w:sz w:val="28"/>
          <w:szCs w:val="28"/>
        </w:rPr>
        <w:t xml:space="preserve"> «2020 – 2030 годы».</w:t>
      </w:r>
    </w:p>
    <w:p w:rsidR="005122A7" w:rsidRDefault="00E52656" w:rsidP="007806E1">
      <w:pPr>
        <w:pStyle w:val="ConsPlusNormal"/>
        <w:spacing w:line="36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 xml:space="preserve">4. В </w:t>
      </w:r>
      <w:r w:rsidR="007806E1">
        <w:rPr>
          <w:rFonts w:ascii="Times New Roman" w:hAnsi="Times New Roman" w:cs="Times New Roman"/>
          <w:sz w:val="28"/>
          <w:szCs w:val="28"/>
        </w:rPr>
        <w:t xml:space="preserve">пункте 3.1 </w:t>
      </w:r>
      <w:r w:rsidR="005122A7">
        <w:rPr>
          <w:rFonts w:ascii="Times New Roman" w:hAnsi="Times New Roman" w:cs="Times New Roman"/>
          <w:sz w:val="28"/>
          <w:szCs w:val="28"/>
        </w:rPr>
        <w:t>раздел</w:t>
      </w:r>
      <w:r w:rsidR="007806E1">
        <w:rPr>
          <w:rFonts w:ascii="Times New Roman" w:hAnsi="Times New Roman" w:cs="Times New Roman"/>
          <w:sz w:val="28"/>
          <w:szCs w:val="28"/>
        </w:rPr>
        <w:t>а</w:t>
      </w:r>
      <w:r w:rsidRPr="00D00A36">
        <w:rPr>
          <w:rFonts w:ascii="Times New Roman" w:hAnsi="Times New Roman" w:cs="Times New Roman"/>
          <w:sz w:val="28"/>
          <w:szCs w:val="28"/>
        </w:rPr>
        <w:t xml:space="preserve"> 3 «Обобщенная характ</w:t>
      </w:r>
      <w:r w:rsidR="00D82B57" w:rsidRPr="00D00A36">
        <w:rPr>
          <w:rFonts w:ascii="Times New Roman" w:hAnsi="Times New Roman" w:cs="Times New Roman"/>
          <w:sz w:val="28"/>
          <w:szCs w:val="28"/>
        </w:rPr>
        <w:t>еристика отдельных мероприятий, п</w:t>
      </w:r>
      <w:r w:rsidRPr="00D00A36">
        <w:rPr>
          <w:rFonts w:ascii="Times New Roman" w:hAnsi="Times New Roman" w:cs="Times New Roman"/>
          <w:sz w:val="28"/>
          <w:szCs w:val="28"/>
        </w:rPr>
        <w:t>роектов Государственной программы</w:t>
      </w:r>
      <w:r w:rsidR="00D82B57" w:rsidRPr="00D00A36">
        <w:rPr>
          <w:rFonts w:ascii="Times New Roman" w:hAnsi="Times New Roman" w:cs="Times New Roman"/>
          <w:sz w:val="28"/>
          <w:szCs w:val="28"/>
        </w:rPr>
        <w:t>»</w:t>
      </w:r>
      <w:r w:rsidR="005122A7">
        <w:rPr>
          <w:rFonts w:ascii="Times New Roman" w:hAnsi="Times New Roman" w:cs="Times New Roman"/>
          <w:sz w:val="28"/>
          <w:szCs w:val="28"/>
        </w:rPr>
        <w:t>:</w:t>
      </w:r>
    </w:p>
    <w:p w:rsidR="00D82B57" w:rsidRPr="00D00A36" w:rsidRDefault="005122A7" w:rsidP="00D82B57">
      <w:pPr>
        <w:pStyle w:val="ConsPlusNormal"/>
        <w:spacing w:line="360" w:lineRule="auto"/>
        <w:ind w:right="-14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Абзац второй </w:t>
      </w:r>
      <w:r w:rsidR="00D82B57" w:rsidRPr="00D00A3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E52656" w:rsidRDefault="00D82B57" w:rsidP="00D82B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52656" w:rsidRPr="00D00A36">
        <w:rPr>
          <w:rFonts w:ascii="Times New Roman" w:hAnsi="Times New Roman" w:cs="Times New Roman"/>
          <w:sz w:val="28"/>
          <w:szCs w:val="28"/>
        </w:rPr>
        <w:t xml:space="preserve">Описания отдельных мероприятий и регионального проекта </w:t>
      </w:r>
      <w:r w:rsidRPr="00D00A36">
        <w:rPr>
          <w:rFonts w:ascii="Times New Roman" w:hAnsi="Times New Roman" w:cs="Times New Roman"/>
          <w:sz w:val="28"/>
          <w:szCs w:val="28"/>
        </w:rPr>
        <w:t>«</w:t>
      </w:r>
      <w:r w:rsidR="00E52656" w:rsidRPr="00D00A36">
        <w:rPr>
          <w:rFonts w:ascii="Times New Roman" w:hAnsi="Times New Roman" w:cs="Times New Roman"/>
          <w:sz w:val="28"/>
          <w:szCs w:val="28"/>
        </w:rPr>
        <w:t>Чистая вода в Кировской области</w:t>
      </w:r>
      <w:r w:rsidR="002857AC">
        <w:rPr>
          <w:rFonts w:ascii="Times New Roman" w:hAnsi="Times New Roman" w:cs="Times New Roman"/>
          <w:sz w:val="28"/>
          <w:szCs w:val="28"/>
        </w:rPr>
        <w:t xml:space="preserve">», </w:t>
      </w:r>
      <w:r w:rsidR="00E52656" w:rsidRPr="00D00A36">
        <w:rPr>
          <w:rFonts w:ascii="Times New Roman" w:hAnsi="Times New Roman" w:cs="Times New Roman"/>
          <w:sz w:val="28"/>
          <w:szCs w:val="28"/>
        </w:rPr>
        <w:t xml:space="preserve">реализуемых в рамках </w:t>
      </w:r>
      <w:hyperlink r:id="rId9" w:history="1">
        <w:r w:rsidR="00E52656" w:rsidRPr="00D00A36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2857AC">
        <w:rPr>
          <w:rFonts w:ascii="Times New Roman" w:hAnsi="Times New Roman" w:cs="Times New Roman"/>
          <w:sz w:val="28"/>
          <w:szCs w:val="28"/>
        </w:rPr>
        <w:t xml:space="preserve"> </w:t>
      </w:r>
      <w:r w:rsidRPr="00D00A36">
        <w:rPr>
          <w:rFonts w:ascii="Times New Roman" w:hAnsi="Times New Roman" w:cs="Times New Roman"/>
          <w:sz w:val="28"/>
          <w:szCs w:val="28"/>
        </w:rPr>
        <w:t>«Р</w:t>
      </w:r>
      <w:r w:rsidR="00E52656" w:rsidRPr="00D00A36">
        <w:rPr>
          <w:rFonts w:ascii="Times New Roman" w:hAnsi="Times New Roman" w:cs="Times New Roman"/>
          <w:sz w:val="28"/>
          <w:szCs w:val="28"/>
        </w:rPr>
        <w:t>азвитие коммунальной и жилищной инфраструктуры Кировской области</w:t>
      </w:r>
      <w:r w:rsidRPr="00D00A36">
        <w:rPr>
          <w:rFonts w:ascii="Times New Roman" w:hAnsi="Times New Roman" w:cs="Times New Roman"/>
          <w:sz w:val="28"/>
          <w:szCs w:val="28"/>
        </w:rPr>
        <w:t>»</w:t>
      </w:r>
      <w:r w:rsidR="00E52656" w:rsidRPr="00D00A36">
        <w:rPr>
          <w:rFonts w:ascii="Times New Roman" w:hAnsi="Times New Roman" w:cs="Times New Roman"/>
          <w:sz w:val="28"/>
          <w:szCs w:val="28"/>
        </w:rPr>
        <w:t>, представлены в соответствующем разделе указанной подпрограммы</w:t>
      </w:r>
      <w:r w:rsidR="00A0230D">
        <w:rPr>
          <w:rFonts w:ascii="Times New Roman" w:hAnsi="Times New Roman" w:cs="Times New Roman"/>
          <w:sz w:val="28"/>
          <w:szCs w:val="28"/>
        </w:rPr>
        <w:t xml:space="preserve"> </w:t>
      </w:r>
      <w:r w:rsidR="00A0230D">
        <w:rPr>
          <w:rFonts w:ascii="Times New Roman" w:hAnsi="Times New Roman" w:cs="Times New Roman"/>
          <w:sz w:val="28"/>
          <w:szCs w:val="28"/>
        </w:rPr>
        <w:br/>
      </w:r>
      <w:r w:rsidR="00A0230D" w:rsidRPr="00052B3E">
        <w:rPr>
          <w:rFonts w:ascii="Times New Roman" w:hAnsi="Times New Roman" w:cs="Times New Roman"/>
          <w:sz w:val="28"/>
          <w:szCs w:val="28"/>
        </w:rPr>
        <w:t>(с 2025 года реализуется в рамках отдельного мероприятия)</w:t>
      </w:r>
      <w:r w:rsidR="007806E1">
        <w:rPr>
          <w:rFonts w:ascii="Times New Roman" w:hAnsi="Times New Roman" w:cs="Times New Roman"/>
          <w:sz w:val="28"/>
          <w:szCs w:val="28"/>
        </w:rPr>
        <w:t>».</w:t>
      </w:r>
    </w:p>
    <w:p w:rsidR="00537C76" w:rsidRDefault="006732D6" w:rsidP="00D82B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7C76">
        <w:rPr>
          <w:rFonts w:ascii="Times New Roman" w:hAnsi="Times New Roman" w:cs="Times New Roman"/>
          <w:sz w:val="28"/>
          <w:szCs w:val="28"/>
        </w:rPr>
        <w:t>. Дополнить абзацем следующего содержания:</w:t>
      </w:r>
    </w:p>
    <w:p w:rsidR="00537C76" w:rsidRDefault="00537C76" w:rsidP="00D82B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20E9">
        <w:rPr>
          <w:rFonts w:ascii="Times New Roman" w:hAnsi="Times New Roman" w:cs="Times New Roman"/>
          <w:sz w:val="28"/>
          <w:szCs w:val="28"/>
        </w:rPr>
        <w:t>п</w:t>
      </w:r>
      <w:r w:rsidRPr="00537C76">
        <w:rPr>
          <w:rFonts w:ascii="Times New Roman" w:hAnsi="Times New Roman" w:cs="Times New Roman"/>
          <w:sz w:val="28"/>
          <w:szCs w:val="28"/>
        </w:rPr>
        <w:t>риобретение материа</w:t>
      </w:r>
      <w:r>
        <w:rPr>
          <w:rFonts w:ascii="Times New Roman" w:hAnsi="Times New Roman" w:cs="Times New Roman"/>
          <w:sz w:val="28"/>
          <w:szCs w:val="28"/>
        </w:rPr>
        <w:t>льно-технических ресурсов в обла</w:t>
      </w:r>
      <w:r w:rsidRPr="00537C76">
        <w:rPr>
          <w:rFonts w:ascii="Times New Roman" w:hAnsi="Times New Roman" w:cs="Times New Roman"/>
          <w:sz w:val="28"/>
          <w:szCs w:val="28"/>
        </w:rPr>
        <w:t xml:space="preserve">стной фонд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материально-технических ресурсов </w:t>
      </w:r>
      <w:r w:rsidRPr="00537C76">
        <w:rPr>
          <w:rFonts w:ascii="Times New Roman" w:hAnsi="Times New Roman" w:cs="Times New Roman"/>
          <w:sz w:val="28"/>
          <w:szCs w:val="28"/>
        </w:rPr>
        <w:t>для предупреждения ситуаций, которые могут привести к нарушению функционирования систем жизнеобеспечения населения Кировской области, и ликвидации их последствий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7C24" w:rsidRPr="00D00A36" w:rsidRDefault="00D82B57" w:rsidP="00A62331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00A36">
        <w:rPr>
          <w:rFonts w:ascii="Times New Roman" w:hAnsi="Times New Roman" w:cs="Times New Roman"/>
          <w:b w:val="0"/>
          <w:sz w:val="28"/>
          <w:szCs w:val="28"/>
        </w:rPr>
        <w:t>5</w:t>
      </w:r>
      <w:r w:rsidR="007E2B76" w:rsidRPr="00D00A3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D1916" w:rsidRPr="00D00A3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52CBD" w:rsidRPr="00D00A36">
        <w:rPr>
          <w:rFonts w:ascii="Times New Roman" w:hAnsi="Times New Roman" w:cs="Times New Roman"/>
          <w:b w:val="0"/>
          <w:sz w:val="28"/>
          <w:szCs w:val="28"/>
        </w:rPr>
        <w:t xml:space="preserve">разделе </w:t>
      </w:r>
      <w:hyperlink r:id="rId10" w:history="1">
        <w:r w:rsidR="00252CBD" w:rsidRPr="00D00A36">
          <w:rPr>
            <w:rFonts w:ascii="Times New Roman" w:hAnsi="Times New Roman" w:cs="Times New Roman"/>
            <w:b w:val="0"/>
            <w:sz w:val="28"/>
            <w:szCs w:val="28"/>
          </w:rPr>
          <w:t>4</w:t>
        </w:r>
      </w:hyperlink>
      <w:r w:rsidR="00252CBD" w:rsidRPr="00D00A3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D1916" w:rsidRPr="00D00A36">
        <w:rPr>
          <w:rFonts w:ascii="Times New Roman" w:hAnsi="Times New Roman" w:cs="Times New Roman"/>
          <w:b w:val="0"/>
          <w:sz w:val="28"/>
          <w:szCs w:val="28"/>
        </w:rPr>
        <w:t>Ресурсное обеспе</w:t>
      </w:r>
      <w:r w:rsidR="00252CBD" w:rsidRPr="00D00A36">
        <w:rPr>
          <w:rFonts w:ascii="Times New Roman" w:hAnsi="Times New Roman" w:cs="Times New Roman"/>
          <w:b w:val="0"/>
          <w:sz w:val="28"/>
          <w:szCs w:val="28"/>
        </w:rPr>
        <w:t>чение Государственной программы»</w:t>
      </w:r>
      <w:r w:rsidR="00CD1916" w:rsidRPr="00D00A3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27C24" w:rsidRPr="00D00A36" w:rsidRDefault="00D82B57" w:rsidP="00A27C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5</w:t>
      </w:r>
      <w:r w:rsidR="00CD1916" w:rsidRPr="00D00A36">
        <w:rPr>
          <w:rFonts w:ascii="Times New Roman" w:hAnsi="Times New Roman" w:cs="Times New Roman"/>
          <w:sz w:val="28"/>
          <w:szCs w:val="28"/>
        </w:rPr>
        <w:t xml:space="preserve">.1. </w:t>
      </w:r>
      <w:r w:rsidR="00A27C24" w:rsidRPr="00D00A36">
        <w:rPr>
          <w:rFonts w:ascii="Times New Roman" w:hAnsi="Times New Roman" w:cs="Times New Roman"/>
          <w:sz w:val="28"/>
          <w:szCs w:val="28"/>
        </w:rPr>
        <w:t>Абзацы с первого по шестой изложить в следующей редакции:</w:t>
      </w:r>
    </w:p>
    <w:p w:rsidR="00A27C24" w:rsidRPr="00D00A36" w:rsidRDefault="00A27C24" w:rsidP="00A27C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«Общий объем финансирования Го</w:t>
      </w:r>
      <w:r w:rsidR="004D1037" w:rsidRPr="00D00A36">
        <w:rPr>
          <w:rFonts w:ascii="Times New Roman" w:hAnsi="Times New Roman" w:cs="Times New Roman"/>
          <w:sz w:val="28"/>
          <w:szCs w:val="28"/>
        </w:rPr>
        <w:t xml:space="preserve">сударственной программы </w:t>
      </w:r>
      <w:r w:rsidR="004D1037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CD5125">
        <w:rPr>
          <w:rFonts w:ascii="Times New Roman" w:eastAsia="Courier New" w:hAnsi="Times New Roman" w:cs="Times New Roman"/>
          <w:sz w:val="28"/>
          <w:szCs w:val="28"/>
          <w:lang w:bidi="hi-IN"/>
        </w:rPr>
        <w:t>30 779 444,16</w:t>
      </w:r>
      <w:r w:rsidR="00CB1F0D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D00A3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A27C24" w:rsidRPr="00D00A36" w:rsidRDefault="004D1037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ab/>
      </w:r>
      <w:r w:rsidR="002F14C0" w:rsidRPr="00D00A36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5122A7">
        <w:rPr>
          <w:rFonts w:ascii="Times New Roman" w:hAnsi="Times New Roman" w:cs="Times New Roman"/>
          <w:sz w:val="28"/>
          <w:szCs w:val="28"/>
        </w:rPr>
        <w:t xml:space="preserve"> </w:t>
      </w:r>
      <w:r w:rsidR="00A27C24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CD5125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1 085 021,00</w:t>
      </w:r>
      <w:r w:rsidR="005122A7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D00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D00A36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ab/>
      </w:r>
      <w:r w:rsidR="00A27C24" w:rsidRPr="00D00A36">
        <w:rPr>
          <w:rFonts w:ascii="Times New Roman" w:hAnsi="Times New Roman" w:cs="Times New Roman"/>
          <w:sz w:val="28"/>
          <w:szCs w:val="28"/>
        </w:rPr>
        <w:t>средства</w:t>
      </w:r>
      <w:r w:rsidR="002F14C0" w:rsidRPr="00D00A36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A27C24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CD5125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16 881 394,09</w:t>
      </w:r>
      <w:r w:rsidR="00CB1F0D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D00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D00A36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ab/>
      </w:r>
      <w:r w:rsidR="00A27C24" w:rsidRPr="00D00A36">
        <w:rPr>
          <w:rFonts w:ascii="Times New Roman" w:hAnsi="Times New Roman" w:cs="Times New Roman"/>
          <w:sz w:val="28"/>
          <w:szCs w:val="28"/>
        </w:rPr>
        <w:t>средс</w:t>
      </w:r>
      <w:r w:rsidR="002F14C0" w:rsidRPr="00D00A36">
        <w:rPr>
          <w:rFonts w:ascii="Times New Roman" w:hAnsi="Times New Roman" w:cs="Times New Roman"/>
          <w:sz w:val="28"/>
          <w:szCs w:val="28"/>
        </w:rPr>
        <w:t xml:space="preserve">тва местных бюджетов </w:t>
      </w:r>
      <w:r w:rsidR="00A27C24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CD5125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55 228,14</w:t>
      </w:r>
      <w:r w:rsidR="0033781B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D00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D00A36" w:rsidRDefault="00BF68F0" w:rsidP="00A27C2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ab/>
      </w:r>
      <w:r w:rsidR="00A27C24" w:rsidRPr="00D00A36">
        <w:rPr>
          <w:rFonts w:ascii="Times New Roman" w:hAnsi="Times New Roman" w:cs="Times New Roman"/>
          <w:sz w:val="28"/>
          <w:szCs w:val="28"/>
        </w:rPr>
        <w:t>средс</w:t>
      </w:r>
      <w:r w:rsidR="002F14C0" w:rsidRPr="00D00A36">
        <w:rPr>
          <w:rFonts w:ascii="Times New Roman" w:hAnsi="Times New Roman" w:cs="Times New Roman"/>
          <w:sz w:val="28"/>
          <w:szCs w:val="28"/>
        </w:rPr>
        <w:t>тва государственной корпорации</w:t>
      </w:r>
      <w:r w:rsidR="00A820E9">
        <w:rPr>
          <w:rFonts w:ascii="Times New Roman" w:hAnsi="Times New Roman" w:cs="Times New Roman"/>
          <w:sz w:val="28"/>
          <w:szCs w:val="28"/>
        </w:rPr>
        <w:t xml:space="preserve"> </w:t>
      </w:r>
      <w:r w:rsidR="00A27C24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A820E9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A27C24" w:rsidRPr="00D00A36">
        <w:rPr>
          <w:rFonts w:ascii="Times New Roman" w:hAnsi="Times New Roman" w:cs="Times New Roman"/>
          <w:sz w:val="28"/>
          <w:szCs w:val="28"/>
        </w:rPr>
        <w:t>Фонда содействия реформированию ж</w:t>
      </w:r>
      <w:r w:rsidR="0045604C" w:rsidRPr="00D00A36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</w:t>
      </w:r>
      <w:r w:rsidR="002F14C0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5122A7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403029" w:rsidRPr="00D00A36">
        <w:rPr>
          <w:rFonts w:ascii="Times New Roman" w:eastAsia="Courier New" w:hAnsi="Times New Roman" w:cs="Times New Roman"/>
          <w:sz w:val="28"/>
          <w:szCs w:val="28"/>
        </w:rPr>
        <w:t xml:space="preserve">7 049,60 </w:t>
      </w:r>
      <w:r w:rsidR="00A27C24" w:rsidRPr="00D00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7C24" w:rsidRPr="00D00A36" w:rsidRDefault="00A27C24" w:rsidP="00BF68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A36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D00A36">
        <w:rPr>
          <w:rFonts w:ascii="Times New Roman" w:hAnsi="Times New Roman" w:cs="Times New Roman"/>
          <w:sz w:val="28"/>
          <w:szCs w:val="28"/>
        </w:rPr>
        <w:t xml:space="preserve"> иных внебюджетных источник</w:t>
      </w:r>
      <w:r w:rsidR="002F14C0" w:rsidRPr="00D00A36">
        <w:rPr>
          <w:rFonts w:ascii="Times New Roman" w:hAnsi="Times New Roman" w:cs="Times New Roman"/>
          <w:sz w:val="28"/>
          <w:szCs w:val="28"/>
        </w:rPr>
        <w:t xml:space="preserve">ов </w:t>
      </w:r>
      <w:r w:rsidR="002F14C0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89417F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C87ED5">
        <w:rPr>
          <w:rFonts w:ascii="Times New Roman" w:eastAsia="Courier New" w:hAnsi="Times New Roman" w:cs="Times New Roman"/>
          <w:sz w:val="28"/>
          <w:szCs w:val="28"/>
          <w:lang w:bidi="hi-IN"/>
        </w:rPr>
        <w:br/>
      </w:r>
      <w:r w:rsidR="0089417F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12</w:t>
      </w:r>
      <w:r w:rsidR="005122A7">
        <w:rPr>
          <w:rFonts w:ascii="Times New Roman" w:eastAsia="Courier New" w:hAnsi="Times New Roman" w:cs="Times New Roman"/>
          <w:sz w:val="28"/>
          <w:szCs w:val="28"/>
          <w:lang w:bidi="hi-IN"/>
        </w:rPr>
        <w:t> </w:t>
      </w:r>
      <w:r w:rsidR="0089417F" w:rsidRPr="00D00A36">
        <w:rPr>
          <w:rFonts w:ascii="Times New Roman" w:eastAsia="Courier New" w:hAnsi="Times New Roman" w:cs="Times New Roman"/>
          <w:sz w:val="28"/>
          <w:szCs w:val="28"/>
          <w:lang w:bidi="hi-IN"/>
        </w:rPr>
        <w:t>7</w:t>
      </w:r>
      <w:r w:rsidR="005122A7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50 751,33 </w:t>
      </w:r>
      <w:r w:rsidR="004D1037" w:rsidRPr="00D00A36">
        <w:rPr>
          <w:rFonts w:ascii="Times New Roman" w:hAnsi="Times New Roman" w:cs="Times New Roman"/>
          <w:sz w:val="28"/>
          <w:szCs w:val="28"/>
        </w:rPr>
        <w:t>тыс. рублей</w:t>
      </w:r>
      <w:r w:rsidRPr="00D00A36">
        <w:rPr>
          <w:rFonts w:ascii="Times New Roman" w:hAnsi="Times New Roman" w:cs="Times New Roman"/>
          <w:sz w:val="28"/>
          <w:szCs w:val="28"/>
        </w:rPr>
        <w:t>».</w:t>
      </w:r>
    </w:p>
    <w:p w:rsidR="00637746" w:rsidRPr="00D00A36" w:rsidRDefault="00D82B57" w:rsidP="00C632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5</w:t>
      </w:r>
      <w:r w:rsidR="002F14C0" w:rsidRPr="00D00A36">
        <w:rPr>
          <w:rFonts w:ascii="Times New Roman" w:hAnsi="Times New Roman" w:cs="Times New Roman"/>
          <w:sz w:val="28"/>
          <w:szCs w:val="28"/>
        </w:rPr>
        <w:t>.2</w:t>
      </w:r>
      <w:r w:rsidR="00CD1916" w:rsidRPr="00D00A36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DB663F" w:rsidRPr="00D00A36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="00DB663F" w:rsidRPr="00D00A36">
        <w:rPr>
          <w:rFonts w:ascii="Times New Roman" w:hAnsi="Times New Roman" w:cs="Times New Roman"/>
          <w:sz w:val="28"/>
          <w:szCs w:val="28"/>
        </w:rPr>
        <w:t xml:space="preserve"> 1</w:t>
      </w:r>
      <w:r w:rsidR="00CD1916" w:rsidRPr="00D00A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697C" w:rsidRPr="00D00A36" w:rsidRDefault="007D697C" w:rsidP="00C6328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35E0" w:rsidRPr="00D00A36" w:rsidRDefault="008B35E0" w:rsidP="00505E3C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8B35E0" w:rsidRPr="00D00A36" w:rsidSect="00993C82">
          <w:headerReference w:type="default" r:id="rId12"/>
          <w:headerReference w:type="first" r:id="rId13"/>
          <w:pgSz w:w="11905" w:h="16838"/>
          <w:pgMar w:top="1560" w:right="850" w:bottom="1276" w:left="1701" w:header="0" w:footer="0" w:gutter="0"/>
          <w:pgNumType w:start="1"/>
          <w:cols w:space="720"/>
          <w:titlePg/>
          <w:docGrid w:linePitch="326"/>
        </w:sectPr>
      </w:pPr>
    </w:p>
    <w:p w:rsidR="00DB663F" w:rsidRPr="00D00A36" w:rsidRDefault="00DB663F" w:rsidP="00505E3C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p w:rsidR="0009680A" w:rsidRPr="00D00A36" w:rsidRDefault="0009680A" w:rsidP="00DC3764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22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701"/>
        <w:gridCol w:w="1135"/>
        <w:gridCol w:w="1134"/>
        <w:gridCol w:w="1134"/>
        <w:gridCol w:w="1134"/>
        <w:gridCol w:w="1134"/>
        <w:gridCol w:w="1134"/>
        <w:gridCol w:w="992"/>
        <w:gridCol w:w="1134"/>
        <w:gridCol w:w="992"/>
        <w:gridCol w:w="993"/>
        <w:gridCol w:w="992"/>
        <w:gridCol w:w="1134"/>
      </w:tblGrid>
      <w:tr w:rsidR="00166B80" w:rsidRPr="00D00A36" w:rsidTr="00A337D3">
        <w:trPr>
          <w:trHeight w:val="3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D00A36" w:rsidRDefault="00821C9A" w:rsidP="00821C9A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Основные н</w:t>
            </w:r>
            <w:r w:rsidR="00166B80"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аправления финанси</w:t>
            </w: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рования </w:t>
            </w:r>
          </w:p>
        </w:tc>
        <w:tc>
          <w:tcPr>
            <w:tcW w:w="13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</w:t>
            </w:r>
            <w:r w:rsidR="00821C9A"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бъем финансирования </w:t>
            </w: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в 2020 </w:t>
            </w:r>
            <w:r w:rsidRPr="00D00A36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2030 годах, тыс. рублей</w:t>
            </w:r>
          </w:p>
        </w:tc>
      </w:tr>
      <w:tr w:rsidR="00166B80" w:rsidRPr="00D00A36" w:rsidTr="00A337D3">
        <w:trPr>
          <w:trHeight w:val="2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9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в том числе </w:t>
            </w:r>
          </w:p>
        </w:tc>
      </w:tr>
      <w:tr w:rsidR="00166B80" w:rsidRPr="00D00A36" w:rsidTr="00A337D3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D00A36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2030 год</w:t>
            </w:r>
          </w:p>
        </w:tc>
      </w:tr>
      <w:tr w:rsidR="00CD5125" w:rsidRPr="00D00A36" w:rsidTr="00F80590">
        <w:trPr>
          <w:trHeight w:val="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125" w:rsidRPr="00D00A36" w:rsidRDefault="00CD5125" w:rsidP="0019480E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Государственная программа – 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1E3384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779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444,16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061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012,06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745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349,49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690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812,09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000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238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8E40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003,26</w:t>
            </w:r>
          </w:p>
        </w:tc>
      </w:tr>
      <w:tr w:rsidR="00A337D3" w:rsidRPr="00D00A36" w:rsidTr="00F80590">
        <w:trPr>
          <w:trHeight w:val="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7D3" w:rsidRPr="00D00A36" w:rsidRDefault="00A337D3" w:rsidP="0019480E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7D3" w:rsidRPr="00D00A36" w:rsidRDefault="00A337D3" w:rsidP="00F8059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7D3" w:rsidRPr="00D00A36" w:rsidRDefault="00A337D3" w:rsidP="00F80590">
            <w:pPr>
              <w:suppressAutoHyphens w:val="0"/>
              <w:autoSpaceDE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7D3" w:rsidRPr="00D00A36" w:rsidRDefault="00A337D3" w:rsidP="00F80590">
            <w:pPr>
              <w:suppressAutoHyphens w:val="0"/>
              <w:autoSpaceDE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7D3" w:rsidRPr="00D00A36" w:rsidRDefault="00A337D3" w:rsidP="00F80590">
            <w:pPr>
              <w:suppressAutoHyphens w:val="0"/>
              <w:autoSpaceDE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7D3" w:rsidRPr="00D00A36" w:rsidRDefault="00A337D3" w:rsidP="00F80590">
            <w:pPr>
              <w:suppressAutoHyphens w:val="0"/>
              <w:autoSpaceDE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7D3" w:rsidRPr="00D00A36" w:rsidRDefault="00A337D3" w:rsidP="00F80590">
            <w:pPr>
              <w:suppressAutoHyphens w:val="0"/>
              <w:autoSpaceDE w:val="0"/>
              <w:contextualSpacing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7D3" w:rsidRPr="00D00A36" w:rsidRDefault="00A337D3" w:rsidP="00F8059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7D3" w:rsidRPr="00D00A36" w:rsidRDefault="00A337D3" w:rsidP="00F8059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7D3" w:rsidRPr="00D00A36" w:rsidRDefault="00A337D3" w:rsidP="00F8059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7D3" w:rsidRPr="00D00A36" w:rsidRDefault="00A337D3" w:rsidP="00F8059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7D3" w:rsidRPr="00D00A36" w:rsidRDefault="00A337D3" w:rsidP="00F8059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7D3" w:rsidRPr="00D00A36" w:rsidRDefault="00A337D3" w:rsidP="00F8059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D5125" w:rsidRPr="00D00A36" w:rsidTr="00F80590">
        <w:trPr>
          <w:trHeight w:val="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125" w:rsidRPr="00D00A36" w:rsidRDefault="00CD5125" w:rsidP="0019480E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капитальные вложения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1E3384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073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730,92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570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326,76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563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229,81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536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725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180,57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479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078,18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199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199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199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199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199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199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D405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850,00</w:t>
            </w:r>
          </w:p>
        </w:tc>
      </w:tr>
      <w:tr w:rsidR="00CD5125" w:rsidRPr="00D00A36" w:rsidTr="00F80590">
        <w:trPr>
          <w:trHeight w:val="3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125" w:rsidRPr="00D00A36" w:rsidRDefault="00CD5125" w:rsidP="0019480E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1E3384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766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439,34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ind w:left="-283" w:firstLine="283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490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685,30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D00A3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119,68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153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996,49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480E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891,06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759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Pr="00D00A36" w:rsidRDefault="00CD5125" w:rsidP="00F8059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153,26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153,26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153,26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153,26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153,26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125" w:rsidRDefault="00CD5125" w:rsidP="00F80590">
            <w:pPr>
              <w:jc w:val="center"/>
            </w:pP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474</w:t>
            </w:r>
            <w:r w:rsidR="0019480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56DB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153,26</w:t>
            </w:r>
            <w:r w:rsidR="0088619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  <w:r w:rsidR="004823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</w:tbl>
    <w:p w:rsidR="001333C8" w:rsidRDefault="001333C8" w:rsidP="0088619C">
      <w:pPr>
        <w:tabs>
          <w:tab w:val="left" w:pos="567"/>
        </w:tabs>
        <w:spacing w:line="360" w:lineRule="auto"/>
        <w:ind w:right="-881"/>
        <w:jc w:val="both"/>
        <w:rPr>
          <w:rFonts w:ascii="Times New Roman" w:hAnsi="Times New Roman" w:cs="Times New Roman"/>
          <w:sz w:val="28"/>
          <w:szCs w:val="28"/>
        </w:rPr>
      </w:pPr>
    </w:p>
    <w:p w:rsidR="008B35E0" w:rsidRPr="00D00A36" w:rsidRDefault="008B35E0" w:rsidP="0088619C">
      <w:pPr>
        <w:tabs>
          <w:tab w:val="left" w:pos="567"/>
        </w:tabs>
        <w:spacing w:line="360" w:lineRule="auto"/>
        <w:ind w:right="-881"/>
        <w:jc w:val="both"/>
        <w:rPr>
          <w:rFonts w:ascii="Times New Roman" w:hAnsi="Times New Roman" w:cs="Times New Roman"/>
          <w:sz w:val="28"/>
          <w:szCs w:val="28"/>
        </w:rPr>
        <w:sectPr w:rsidR="008B35E0" w:rsidRPr="00D00A36" w:rsidSect="0088619C">
          <w:pgSz w:w="16838" w:h="11905" w:orient="landscape"/>
          <w:pgMar w:top="1701" w:right="1559" w:bottom="851" w:left="1276" w:header="0" w:footer="0" w:gutter="0"/>
          <w:cols w:space="720"/>
          <w:docGrid w:linePitch="326"/>
        </w:sectPr>
      </w:pPr>
    </w:p>
    <w:p w:rsidR="00F640EB" w:rsidRPr="00D00A36" w:rsidRDefault="00D82B57" w:rsidP="00456E48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06339" w:rsidRPr="0038692D">
        <w:rPr>
          <w:rFonts w:ascii="Times New Roman" w:hAnsi="Times New Roman" w:cs="Times New Roman"/>
          <w:sz w:val="28"/>
          <w:szCs w:val="28"/>
        </w:rPr>
        <w:t xml:space="preserve">. </w:t>
      </w:r>
      <w:r w:rsidR="001333C8">
        <w:rPr>
          <w:rFonts w:ascii="Times New Roman" w:hAnsi="Times New Roman" w:cs="Times New Roman"/>
          <w:sz w:val="28"/>
          <w:szCs w:val="28"/>
        </w:rPr>
        <w:t>С</w:t>
      </w:r>
      <w:r w:rsidR="00F640EB" w:rsidRPr="0038692D">
        <w:rPr>
          <w:rFonts w:ascii="Times New Roman" w:hAnsi="Times New Roman" w:cs="Times New Roman"/>
          <w:bCs/>
          <w:sz w:val="28"/>
          <w:szCs w:val="28"/>
        </w:rPr>
        <w:t xml:space="preserve">ведения о целевых показателях эффективности реализации Государственной программы (приложение № 1 к Государственной </w:t>
      </w:r>
      <w:r w:rsidR="00C87ED5">
        <w:rPr>
          <w:rFonts w:ascii="Times New Roman" w:hAnsi="Times New Roman" w:cs="Times New Roman"/>
          <w:bCs/>
          <w:sz w:val="28"/>
          <w:szCs w:val="28"/>
        </w:rPr>
        <w:br/>
      </w:r>
      <w:r w:rsidR="00F640EB" w:rsidRPr="0038692D">
        <w:rPr>
          <w:rFonts w:ascii="Times New Roman" w:hAnsi="Times New Roman" w:cs="Times New Roman"/>
          <w:bCs/>
          <w:sz w:val="28"/>
          <w:szCs w:val="28"/>
        </w:rPr>
        <w:t>программе)</w:t>
      </w:r>
      <w:r w:rsidR="001333C8">
        <w:rPr>
          <w:rFonts w:ascii="Times New Roman" w:hAnsi="Times New Roman" w:cs="Times New Roman"/>
          <w:bCs/>
          <w:sz w:val="28"/>
          <w:szCs w:val="28"/>
        </w:rPr>
        <w:t xml:space="preserve"> изложить</w:t>
      </w:r>
      <w:r w:rsidR="00456E48">
        <w:rPr>
          <w:rFonts w:ascii="Times New Roman" w:hAnsi="Times New Roman" w:cs="Times New Roman"/>
          <w:bCs/>
          <w:sz w:val="28"/>
          <w:szCs w:val="28"/>
        </w:rPr>
        <w:t xml:space="preserve"> в новой редакции </w:t>
      </w:r>
      <w:r w:rsidR="00F640EB" w:rsidRPr="0038692D">
        <w:rPr>
          <w:rFonts w:ascii="Times New Roman" w:hAnsi="Times New Roman" w:cs="Times New Roman"/>
          <w:bCs/>
          <w:sz w:val="28"/>
          <w:szCs w:val="28"/>
        </w:rPr>
        <w:t>согласно приложению № 1.</w:t>
      </w:r>
    </w:p>
    <w:p w:rsidR="007E2B76" w:rsidRPr="00C77E3D" w:rsidRDefault="006732D6" w:rsidP="00C77E3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7.</w:t>
      </w:r>
      <w:r w:rsidR="00456E4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77E3D">
        <w:rPr>
          <w:rFonts w:ascii="Times New Roman" w:hAnsi="Times New Roman" w:cs="Times New Roman"/>
          <w:b w:val="0"/>
          <w:bCs/>
          <w:sz w:val="28"/>
          <w:szCs w:val="28"/>
        </w:rPr>
        <w:t>Внести изменения</w:t>
      </w:r>
      <w:r w:rsidR="00C77E3D" w:rsidRPr="00D00A36">
        <w:rPr>
          <w:rFonts w:ascii="Times New Roman" w:hAnsi="Times New Roman" w:cs="Times New Roman"/>
          <w:b w:val="0"/>
          <w:bCs/>
          <w:sz w:val="28"/>
          <w:szCs w:val="28"/>
        </w:rPr>
        <w:t xml:space="preserve"> в методику расчета значений целевых показателей эффективности </w:t>
      </w:r>
      <w:r w:rsidR="001333C8" w:rsidRPr="00D00A36">
        <w:rPr>
          <w:rFonts w:ascii="Times New Roman" w:hAnsi="Times New Roman" w:cs="Times New Roman"/>
          <w:b w:val="0"/>
          <w:bCs/>
          <w:sz w:val="28"/>
          <w:szCs w:val="28"/>
        </w:rPr>
        <w:t>реали</w:t>
      </w:r>
      <w:r w:rsidR="001333C8">
        <w:rPr>
          <w:rFonts w:ascii="Times New Roman" w:hAnsi="Times New Roman" w:cs="Times New Roman"/>
          <w:b w:val="0"/>
          <w:bCs/>
          <w:sz w:val="28"/>
          <w:szCs w:val="28"/>
        </w:rPr>
        <w:t>зации Государственной</w:t>
      </w:r>
      <w:r w:rsidR="00C77E3D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00A36">
        <w:rPr>
          <w:rFonts w:ascii="Times New Roman" w:hAnsi="Times New Roman" w:cs="Times New Roman"/>
          <w:b w:val="0"/>
          <w:bCs/>
          <w:sz w:val="28"/>
          <w:szCs w:val="28"/>
        </w:rPr>
        <w:t>(приложение № 2 к Государственной программе)</w:t>
      </w:r>
      <w:r w:rsidR="00C77E3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B0401" w:rsidRPr="00D00A36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 № 2.</w:t>
      </w:r>
    </w:p>
    <w:p w:rsidR="00DC7B9E" w:rsidRPr="00D00A36" w:rsidRDefault="007E2B76" w:rsidP="00E16346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 w:rsidRPr="00D00A36">
        <w:rPr>
          <w:rFonts w:ascii="Times New Roman" w:hAnsi="Times New Roman" w:cs="Times New Roman"/>
          <w:bCs/>
          <w:sz w:val="28"/>
          <w:szCs w:val="28"/>
        </w:rPr>
        <w:tab/>
      </w:r>
      <w:r w:rsidR="00006339" w:rsidRPr="00D00A36">
        <w:rPr>
          <w:rFonts w:ascii="Times New Roman" w:hAnsi="Times New Roman" w:cs="Times New Roman"/>
          <w:bCs/>
          <w:sz w:val="28"/>
          <w:szCs w:val="28"/>
        </w:rPr>
        <w:tab/>
      </w:r>
      <w:r w:rsidR="00D82B57" w:rsidRPr="00D00A36">
        <w:rPr>
          <w:rFonts w:ascii="Times New Roman" w:hAnsi="Times New Roman" w:cs="Times New Roman"/>
          <w:bCs/>
          <w:sz w:val="28"/>
          <w:szCs w:val="28"/>
        </w:rPr>
        <w:t>8</w:t>
      </w:r>
      <w:r w:rsidR="004341E3" w:rsidRPr="00D00A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7B9E" w:rsidRPr="00D00A36">
        <w:rPr>
          <w:sz w:val="28"/>
          <w:szCs w:val="28"/>
        </w:rPr>
        <w:t>Внести в подпрограмму «Развитие коммунальной и жилищной инфраструктуры Кировской области»</w:t>
      </w:r>
      <w:r w:rsidR="00A1297B">
        <w:rPr>
          <w:sz w:val="28"/>
          <w:szCs w:val="28"/>
        </w:rPr>
        <w:t xml:space="preserve"> </w:t>
      </w:r>
      <w:r w:rsidR="00505E3C" w:rsidRPr="00D00A36">
        <w:rPr>
          <w:sz w:val="28"/>
          <w:szCs w:val="28"/>
        </w:rPr>
        <w:t xml:space="preserve">(приложение № 3 к Государственной программе) </w:t>
      </w:r>
      <w:r w:rsidR="002F14C0" w:rsidRPr="00D00A36">
        <w:rPr>
          <w:sz w:val="28"/>
          <w:szCs w:val="28"/>
        </w:rPr>
        <w:t>(далее</w:t>
      </w:r>
      <w:r w:rsidR="004D1037" w:rsidRPr="00D00A36">
        <w:rPr>
          <w:sz w:val="28"/>
          <w:szCs w:val="28"/>
        </w:rPr>
        <w:t> </w:t>
      </w:r>
      <w:r w:rsidR="002F14C0" w:rsidRPr="00D00A36">
        <w:rPr>
          <w:sz w:val="28"/>
          <w:szCs w:val="28"/>
        </w:rPr>
        <w:t>−</w:t>
      </w:r>
      <w:r w:rsidR="004D1037" w:rsidRPr="00D00A36">
        <w:rPr>
          <w:sz w:val="28"/>
          <w:szCs w:val="28"/>
        </w:rPr>
        <w:t> </w:t>
      </w:r>
      <w:r w:rsidR="002F14C0" w:rsidRPr="00D00A36">
        <w:rPr>
          <w:sz w:val="28"/>
          <w:szCs w:val="28"/>
        </w:rPr>
        <w:t xml:space="preserve">Подпрограмма) </w:t>
      </w:r>
      <w:r w:rsidR="00DC7B9E" w:rsidRPr="00D00A36">
        <w:rPr>
          <w:sz w:val="28"/>
          <w:szCs w:val="28"/>
        </w:rPr>
        <w:t>следующие изменения:</w:t>
      </w:r>
    </w:p>
    <w:p w:rsidR="00C77E3D" w:rsidRPr="006732D6" w:rsidRDefault="00C77BCA" w:rsidP="006732D6">
      <w:pPr>
        <w:pStyle w:val="a9"/>
        <w:numPr>
          <w:ilvl w:val="1"/>
          <w:numId w:val="10"/>
        </w:numPr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C77BCA" w:rsidRPr="00D00A36" w:rsidRDefault="00D82B57" w:rsidP="00C77BCA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8</w:t>
      </w:r>
      <w:r w:rsidR="00901478" w:rsidRPr="00D00A36">
        <w:rPr>
          <w:rFonts w:ascii="Times New Roman" w:hAnsi="Times New Roman" w:cs="Times New Roman"/>
          <w:sz w:val="28"/>
          <w:szCs w:val="28"/>
        </w:rPr>
        <w:t>.1.1</w:t>
      </w:r>
      <w:r w:rsidR="00C77BCA" w:rsidRPr="00D00A36">
        <w:rPr>
          <w:rFonts w:ascii="Times New Roman" w:hAnsi="Times New Roman" w:cs="Times New Roman"/>
          <w:sz w:val="28"/>
          <w:szCs w:val="28"/>
        </w:rPr>
        <w:t>. Раздел «Срок реализации Подпрограммы» изложить в следующей редакции: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C77BCA" w:rsidRPr="00D00A36" w:rsidTr="00717F86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77BCA" w:rsidRPr="00D00A36" w:rsidRDefault="00C77BCA" w:rsidP="00717F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«Срок</w:t>
            </w:r>
            <w:r w:rsidR="002857A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Подпро</w:t>
            </w: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77BCA" w:rsidRPr="00D00A36" w:rsidRDefault="00C77BCA" w:rsidP="001333C8">
            <w:pPr>
              <w:pStyle w:val="ConsPlusNormal"/>
              <w:numPr>
                <w:ilvl w:val="0"/>
                <w:numId w:val="20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– 2030 годы</w:t>
            </w:r>
            <w:r w:rsidR="008E22CD" w:rsidRPr="00D00A3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16346" w:rsidRPr="00D00A36" w:rsidRDefault="00D82B57" w:rsidP="001333C8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8</w:t>
      </w:r>
      <w:r w:rsidR="00901478" w:rsidRPr="00D00A36">
        <w:rPr>
          <w:rFonts w:ascii="Times New Roman" w:hAnsi="Times New Roman" w:cs="Times New Roman"/>
          <w:sz w:val="28"/>
          <w:szCs w:val="28"/>
        </w:rPr>
        <w:t xml:space="preserve">.1.2. </w:t>
      </w:r>
      <w:r w:rsidR="00E16346" w:rsidRPr="00D00A36">
        <w:rPr>
          <w:rFonts w:ascii="Times New Roman" w:hAnsi="Times New Roman" w:cs="Times New Roman"/>
          <w:sz w:val="28"/>
          <w:szCs w:val="28"/>
        </w:rPr>
        <w:t>Р</w:t>
      </w:r>
      <w:hyperlink r:id="rId14" w:history="1">
        <w:r w:rsidR="00E16346" w:rsidRPr="00D00A36">
          <w:rPr>
            <w:rFonts w:ascii="Times New Roman" w:hAnsi="Times New Roman" w:cs="Times New Roman"/>
            <w:sz w:val="28"/>
            <w:szCs w:val="28"/>
          </w:rPr>
          <w:t>аздел</w:t>
        </w:r>
      </w:hyperlink>
      <w:r w:rsidR="00E16346" w:rsidRPr="00D00A36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 изложить </w:t>
      </w:r>
      <w:r w:rsidR="00A810EB" w:rsidRPr="00D00A36">
        <w:rPr>
          <w:rFonts w:ascii="Times New Roman" w:hAnsi="Times New Roman" w:cs="Times New Roman"/>
          <w:sz w:val="28"/>
          <w:szCs w:val="28"/>
        </w:rPr>
        <w:br/>
      </w:r>
      <w:r w:rsidR="00E16346" w:rsidRPr="00D00A3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E16346" w:rsidRPr="00D00A36" w:rsidTr="008407E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6346" w:rsidRPr="00D00A36" w:rsidRDefault="00E16346" w:rsidP="00840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16346" w:rsidRPr="00D00A36" w:rsidRDefault="00E16346" w:rsidP="008407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</w:t>
            </w:r>
            <w:r w:rsidR="00970A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26 171 445,29</w:t>
            </w:r>
            <w:r w:rsidR="00C63003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тыс. рублей, в том числе:</w:t>
            </w:r>
          </w:p>
          <w:p w:rsidR="00E16346" w:rsidRPr="00D00A36" w:rsidRDefault="00E16346" w:rsidP="008407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средства фе</w:t>
            </w:r>
            <w:r w:rsidR="004E105C" w:rsidRPr="00D00A36">
              <w:rPr>
                <w:rFonts w:ascii="Times New Roman" w:hAnsi="Times New Roman" w:cs="Times New Roman"/>
                <w:sz w:val="28"/>
                <w:szCs w:val="28"/>
              </w:rPr>
              <w:t>дерального бюджета – </w:t>
            </w:r>
            <w:r w:rsidR="00970A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1 085 021,00</w:t>
            </w:r>
            <w:r w:rsidR="00C63003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16346" w:rsidRPr="00D00A36" w:rsidRDefault="00E16346" w:rsidP="008407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970A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14 520 123,19</w:t>
            </w:r>
            <w:r w:rsidR="00C63003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16346" w:rsidRPr="00D00A36" w:rsidRDefault="00E16346" w:rsidP="008407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местных бюджетов – </w:t>
            </w:r>
            <w:r w:rsidR="00970A66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>55 014,47</w:t>
            </w:r>
            <w:r w:rsidR="00C63003">
              <w:rPr>
                <w:rFonts w:ascii="Times New Roman" w:eastAsia="Courier New" w:hAnsi="Times New Roman" w:cs="Times New Roman"/>
                <w:sz w:val="28"/>
                <w:szCs w:val="28"/>
                <w:lang w:bidi="hi-IN"/>
              </w:rPr>
              <w:t xml:space="preserve"> </w:t>
            </w: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16346" w:rsidRPr="00D00A36" w:rsidRDefault="00E16346" w:rsidP="008407EA">
            <w:pPr>
              <w:jc w:val="both"/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</w:pPr>
            <w:r w:rsidRPr="00D00A3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 xml:space="preserve">средства государственной корпорации </w:t>
            </w: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00A36">
              <w:rPr>
                <w:rFonts w:ascii="Times New Roman" w:eastAsia="Courier New" w:hAnsi="Times New Roman" w:cs="Times New Roman"/>
                <w:color w:val="auto"/>
                <w:sz w:val="28"/>
                <w:szCs w:val="28"/>
              </w:rPr>
              <w:t>Фонда содействия реформированию жилищно-коммунального хозяйства – 7 049,60 тыс. рублей;</w:t>
            </w:r>
          </w:p>
          <w:p w:rsidR="00E16346" w:rsidRPr="00D00A36" w:rsidRDefault="00E16346" w:rsidP="006519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A36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D00A36">
              <w:rPr>
                <w:rFonts w:ascii="Times New Roman" w:hAnsi="Times New Roman" w:cs="Times New Roman"/>
                <w:sz w:val="28"/>
                <w:szCs w:val="28"/>
              </w:rPr>
              <w:t xml:space="preserve"> иных внебюджетных источников – </w:t>
            </w:r>
            <w:r w:rsidR="0065196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63003">
              <w:rPr>
                <w:rFonts w:ascii="Times New Roman" w:hAnsi="Times New Roman" w:cs="Times New Roman"/>
                <w:sz w:val="28"/>
                <w:szCs w:val="28"/>
              </w:rPr>
              <w:t>10 504 237,03</w:t>
            </w:r>
            <w:r w:rsidRPr="00D00A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рублей».</w:t>
            </w:r>
          </w:p>
        </w:tc>
      </w:tr>
    </w:tbl>
    <w:p w:rsidR="00273D5E" w:rsidRPr="00D00A36" w:rsidRDefault="00273D5E" w:rsidP="00456AA8">
      <w:pPr>
        <w:pStyle w:val="ConsPlusTitle"/>
        <w:spacing w:line="36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877C9" w:rsidRPr="00D00A36" w:rsidRDefault="00D82B57" w:rsidP="00C877C9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00A36">
        <w:rPr>
          <w:rFonts w:ascii="Times New Roman" w:hAnsi="Times New Roman" w:cs="Times New Roman"/>
          <w:b w:val="0"/>
          <w:sz w:val="28"/>
          <w:szCs w:val="28"/>
        </w:rPr>
        <w:t>8</w:t>
      </w:r>
      <w:r w:rsidR="00EF090B" w:rsidRPr="00D00A36">
        <w:rPr>
          <w:rFonts w:ascii="Times New Roman" w:hAnsi="Times New Roman" w:cs="Times New Roman"/>
          <w:b w:val="0"/>
          <w:sz w:val="28"/>
          <w:szCs w:val="28"/>
        </w:rPr>
        <w:t>.2</w:t>
      </w:r>
      <w:r w:rsidR="00BE0D29" w:rsidRPr="001333C8">
        <w:rPr>
          <w:rFonts w:ascii="Times New Roman" w:hAnsi="Times New Roman" w:cs="Times New Roman"/>
          <w:b w:val="0"/>
          <w:sz w:val="28"/>
          <w:szCs w:val="28"/>
        </w:rPr>
        <w:t>.</w:t>
      </w:r>
      <w:r w:rsidR="00BE0D29" w:rsidRPr="00D00A36">
        <w:rPr>
          <w:rFonts w:ascii="Times New Roman" w:hAnsi="Times New Roman" w:cs="Times New Roman"/>
          <w:sz w:val="28"/>
          <w:szCs w:val="28"/>
        </w:rPr>
        <w:t xml:space="preserve"> </w:t>
      </w:r>
      <w:r w:rsidR="00EC55E6" w:rsidRPr="00D00A36">
        <w:rPr>
          <w:rFonts w:ascii="Times New Roman" w:hAnsi="Times New Roman" w:cs="Times New Roman"/>
          <w:b w:val="0"/>
          <w:sz w:val="28"/>
          <w:szCs w:val="28"/>
        </w:rPr>
        <w:t>Абзац третий</w:t>
      </w:r>
      <w:r w:rsidR="00C877C9" w:rsidRPr="00D00A36">
        <w:rPr>
          <w:rFonts w:ascii="Times New Roman" w:hAnsi="Times New Roman" w:cs="Times New Roman"/>
          <w:b w:val="0"/>
          <w:sz w:val="28"/>
          <w:szCs w:val="28"/>
        </w:rPr>
        <w:t xml:space="preserve"> раздела 1 «Общая характеристика с</w:t>
      </w:r>
      <w:r w:rsidR="00EC55E6" w:rsidRPr="00D00A36">
        <w:rPr>
          <w:rFonts w:ascii="Times New Roman" w:hAnsi="Times New Roman" w:cs="Times New Roman"/>
          <w:b w:val="0"/>
          <w:sz w:val="28"/>
          <w:szCs w:val="28"/>
        </w:rPr>
        <w:t>феры реализации Под</w:t>
      </w:r>
      <w:r w:rsidR="00C877C9" w:rsidRPr="00D00A36">
        <w:rPr>
          <w:rFonts w:ascii="Times New Roman" w:hAnsi="Times New Roman" w:cs="Times New Roman"/>
          <w:b w:val="0"/>
          <w:sz w:val="28"/>
          <w:szCs w:val="28"/>
        </w:rPr>
        <w:t xml:space="preserve">программы, в том числе формулировки основных проблем в указанной сфере и прогноз ее </w:t>
      </w:r>
      <w:r w:rsidR="001333C8" w:rsidRPr="00D00A36">
        <w:rPr>
          <w:rFonts w:ascii="Times New Roman" w:hAnsi="Times New Roman" w:cs="Times New Roman"/>
          <w:b w:val="0"/>
          <w:sz w:val="28"/>
          <w:szCs w:val="28"/>
        </w:rPr>
        <w:t>развития» изложить</w:t>
      </w:r>
      <w:r w:rsidR="00C877C9" w:rsidRPr="00D00A3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333C8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C877C9" w:rsidRPr="00D00A36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C877C9" w:rsidRPr="00D00A36" w:rsidRDefault="00C877C9" w:rsidP="00C877C9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0A36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Pr="00D00A36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901478" w:rsidRPr="00D00A36">
        <w:rPr>
          <w:rFonts w:ascii="Times New Roman" w:hAnsi="Times New Roman" w:cs="Times New Roman"/>
          <w:color w:val="auto"/>
          <w:sz w:val="28"/>
          <w:szCs w:val="28"/>
        </w:rPr>
        <w:t xml:space="preserve">го областной программой в 2020 – </w:t>
      </w:r>
      <w:r w:rsidRPr="00D00A36">
        <w:rPr>
          <w:rFonts w:ascii="Times New Roman" w:hAnsi="Times New Roman" w:cs="Times New Roman"/>
          <w:color w:val="auto"/>
          <w:sz w:val="28"/>
          <w:szCs w:val="28"/>
        </w:rPr>
        <w:t>2030 годах предусматривается проведение капитального ремонта</w:t>
      </w:r>
      <w:r w:rsidR="00A810EB" w:rsidRPr="00D00A36">
        <w:rPr>
          <w:rFonts w:ascii="Times New Roman" w:hAnsi="Times New Roman" w:cs="Times New Roman"/>
          <w:color w:val="auto"/>
          <w:sz w:val="28"/>
          <w:szCs w:val="28"/>
        </w:rPr>
        <w:t xml:space="preserve"> общего имущества в более чем </w:t>
      </w:r>
      <w:r w:rsidR="001333C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00A36">
        <w:rPr>
          <w:rFonts w:ascii="Times New Roman" w:hAnsi="Times New Roman" w:cs="Times New Roman"/>
          <w:color w:val="auto"/>
          <w:sz w:val="28"/>
          <w:szCs w:val="28"/>
        </w:rPr>
        <w:lastRenderedPageBreak/>
        <w:t>5 тыс. многоквартирных домов, что позволит улучшить жилищные условия порядка 450 тыс. человек и снизить динамику перехода жилья в статус аварийного».</w:t>
      </w:r>
    </w:p>
    <w:p w:rsidR="00C877C9" w:rsidRPr="00D00A36" w:rsidRDefault="00EC55E6" w:rsidP="00D82B57">
      <w:pPr>
        <w:pStyle w:val="ConsPlusNormal"/>
        <w:numPr>
          <w:ilvl w:val="1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В абзаце четырнадцатом раздела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</w:t>
      </w:r>
      <w:r w:rsidR="008E22CD" w:rsidRPr="00D00A36">
        <w:rPr>
          <w:rFonts w:ascii="Times New Roman" w:hAnsi="Times New Roman" w:cs="Times New Roman"/>
          <w:sz w:val="28"/>
          <w:szCs w:val="28"/>
        </w:rPr>
        <w:t xml:space="preserve">» слова «2020 </w:t>
      </w:r>
      <w:r w:rsidR="00901478" w:rsidRPr="00D00A36">
        <w:rPr>
          <w:rFonts w:ascii="Times New Roman" w:hAnsi="Times New Roman" w:cs="Times New Roman"/>
          <w:sz w:val="28"/>
          <w:szCs w:val="28"/>
        </w:rPr>
        <w:t>–</w:t>
      </w:r>
      <w:r w:rsidR="000D0F9D">
        <w:rPr>
          <w:rFonts w:ascii="Times New Roman" w:hAnsi="Times New Roman" w:cs="Times New Roman"/>
          <w:sz w:val="28"/>
          <w:szCs w:val="28"/>
        </w:rPr>
        <w:t xml:space="preserve"> </w:t>
      </w:r>
      <w:r w:rsidR="003201AD" w:rsidRPr="00D00A36">
        <w:rPr>
          <w:rFonts w:ascii="Times New Roman" w:hAnsi="Times New Roman" w:cs="Times New Roman"/>
          <w:sz w:val="28"/>
          <w:szCs w:val="28"/>
        </w:rPr>
        <w:t xml:space="preserve">2024 годы» заменить словами «2020 – </w:t>
      </w:r>
      <w:r w:rsidR="000D0F9D">
        <w:rPr>
          <w:rFonts w:ascii="Times New Roman" w:hAnsi="Times New Roman" w:cs="Times New Roman"/>
          <w:sz w:val="28"/>
          <w:szCs w:val="28"/>
        </w:rPr>
        <w:br/>
      </w:r>
      <w:r w:rsidR="003201AD" w:rsidRPr="00D00A36">
        <w:rPr>
          <w:rFonts w:ascii="Times New Roman" w:hAnsi="Times New Roman" w:cs="Times New Roman"/>
          <w:sz w:val="28"/>
          <w:szCs w:val="28"/>
        </w:rPr>
        <w:t>2030 годы».</w:t>
      </w:r>
    </w:p>
    <w:p w:rsidR="00F61A39" w:rsidRDefault="00E51CF9" w:rsidP="00D82B57">
      <w:pPr>
        <w:pStyle w:val="ConsPlusNormal"/>
        <w:numPr>
          <w:ilvl w:val="1"/>
          <w:numId w:val="11"/>
        </w:numPr>
        <w:spacing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</w:t>
      </w:r>
      <w:r w:rsidR="00F61A39" w:rsidRPr="00D00A36">
        <w:rPr>
          <w:rFonts w:ascii="Times New Roman" w:hAnsi="Times New Roman" w:cs="Times New Roman"/>
          <w:sz w:val="28"/>
          <w:szCs w:val="28"/>
        </w:rPr>
        <w:t xml:space="preserve"> 3 «Обобщенная характеристика отдельных меро</w:t>
      </w:r>
      <w:r w:rsidR="001E590C" w:rsidRPr="00D00A36">
        <w:rPr>
          <w:rFonts w:ascii="Times New Roman" w:hAnsi="Times New Roman" w:cs="Times New Roman"/>
          <w:sz w:val="28"/>
          <w:szCs w:val="28"/>
        </w:rPr>
        <w:t>приятий, проектов Подпрограммы»:</w:t>
      </w:r>
    </w:p>
    <w:p w:rsidR="00B27F01" w:rsidRPr="00E51CF9" w:rsidRDefault="00E51CF9" w:rsidP="00E51CF9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В подпункте 3.1.3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F9D">
        <w:rPr>
          <w:rFonts w:ascii="Times New Roman" w:hAnsi="Times New Roman" w:cs="Times New Roman"/>
          <w:sz w:val="28"/>
          <w:szCs w:val="28"/>
        </w:rPr>
        <w:t xml:space="preserve">пункта 3.1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7F01" w:rsidRPr="00E51CF9">
        <w:rPr>
          <w:rFonts w:ascii="Times New Roman" w:hAnsi="Times New Roman" w:cs="Times New Roman"/>
          <w:sz w:val="28"/>
          <w:szCs w:val="28"/>
        </w:rPr>
        <w:t>бзац «</w:t>
      </w:r>
      <w:hyperlink r:id="rId15">
        <w:r w:rsidR="00B27F01" w:rsidRPr="00E51CF9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B27F01" w:rsidRPr="00E51CF9">
        <w:rPr>
          <w:rFonts w:ascii="Times New Roman" w:hAnsi="Times New Roman" w:cs="Times New Roman"/>
          <w:sz w:val="28"/>
          <w:szCs w:val="28"/>
        </w:rPr>
        <w:t xml:space="preserve"> распределения и правила предоставления иных межбюджетных трансфертов местным бюджетам из областного бюджета на обеспечение отопительного сезона </w:t>
      </w:r>
      <w:r w:rsidR="008962A8">
        <w:rPr>
          <w:rFonts w:ascii="Times New Roman" w:hAnsi="Times New Roman" w:cs="Times New Roman"/>
          <w:sz w:val="28"/>
          <w:szCs w:val="28"/>
        </w:rPr>
        <w:br/>
      </w:r>
      <w:r w:rsidR="00B27F01" w:rsidRPr="00E51CF9">
        <w:rPr>
          <w:rFonts w:ascii="Times New Roman" w:hAnsi="Times New Roman" w:cs="Times New Roman"/>
          <w:sz w:val="28"/>
          <w:szCs w:val="28"/>
        </w:rPr>
        <w:t xml:space="preserve">2021 </w:t>
      </w:r>
      <w:r w:rsidR="002F0074" w:rsidRPr="00E51CF9">
        <w:rPr>
          <w:rFonts w:ascii="Times New Roman" w:hAnsi="Times New Roman" w:cs="Times New Roman"/>
          <w:sz w:val="28"/>
          <w:szCs w:val="28"/>
        </w:rPr>
        <w:t>–</w:t>
      </w:r>
      <w:r w:rsidR="00B27F01" w:rsidRPr="00E51CF9">
        <w:rPr>
          <w:rFonts w:ascii="Times New Roman" w:hAnsi="Times New Roman" w:cs="Times New Roman"/>
          <w:sz w:val="28"/>
          <w:szCs w:val="28"/>
        </w:rPr>
        <w:t xml:space="preserve"> 2022 годов утверждены постановлением Правительства Кировской области от 23.12.2021 </w:t>
      </w:r>
      <w:r w:rsidR="000D0F9D">
        <w:rPr>
          <w:rFonts w:ascii="Times New Roman" w:hAnsi="Times New Roman" w:cs="Times New Roman"/>
          <w:sz w:val="28"/>
          <w:szCs w:val="28"/>
        </w:rPr>
        <w:t>№</w:t>
      </w:r>
      <w:r w:rsidR="00B27F01" w:rsidRPr="00E51CF9">
        <w:rPr>
          <w:rFonts w:ascii="Times New Roman" w:hAnsi="Times New Roman" w:cs="Times New Roman"/>
          <w:sz w:val="28"/>
          <w:szCs w:val="28"/>
        </w:rPr>
        <w:t xml:space="preserve"> 724-П «Об утверждении методики распределения и правил предоставления из областного бюджета иных межбюджетных трансфертов местным бюджетам на обеспечение отопительного сезона </w:t>
      </w:r>
      <w:r w:rsidR="008123EC">
        <w:rPr>
          <w:rFonts w:ascii="Times New Roman" w:hAnsi="Times New Roman" w:cs="Times New Roman"/>
          <w:sz w:val="28"/>
          <w:szCs w:val="28"/>
        </w:rPr>
        <w:br/>
      </w:r>
      <w:r w:rsidR="00B27F01" w:rsidRPr="00E51CF9">
        <w:rPr>
          <w:rFonts w:ascii="Times New Roman" w:hAnsi="Times New Roman" w:cs="Times New Roman"/>
          <w:sz w:val="28"/>
          <w:szCs w:val="28"/>
        </w:rPr>
        <w:t xml:space="preserve">2021 </w:t>
      </w:r>
      <w:r w:rsidR="002F0074" w:rsidRPr="00E51CF9">
        <w:rPr>
          <w:rFonts w:ascii="Times New Roman" w:hAnsi="Times New Roman" w:cs="Times New Roman"/>
          <w:sz w:val="28"/>
          <w:szCs w:val="28"/>
        </w:rPr>
        <w:t>–</w:t>
      </w:r>
      <w:r w:rsidR="00B27F01" w:rsidRPr="00E51CF9">
        <w:rPr>
          <w:rFonts w:ascii="Times New Roman" w:hAnsi="Times New Roman" w:cs="Times New Roman"/>
          <w:sz w:val="28"/>
          <w:szCs w:val="28"/>
        </w:rPr>
        <w:t xml:space="preserve"> 2022 годов»</w:t>
      </w:r>
      <w:r w:rsidR="00A1297B" w:rsidRPr="00E51CF9">
        <w:rPr>
          <w:rFonts w:ascii="Times New Roman" w:hAnsi="Times New Roman" w:cs="Times New Roman"/>
          <w:sz w:val="28"/>
          <w:szCs w:val="28"/>
        </w:rPr>
        <w:t xml:space="preserve"> </w:t>
      </w:r>
      <w:r w:rsidR="00FF26FC" w:rsidRPr="00E51CF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E590C" w:rsidRPr="00E51CF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51CF9" w:rsidRPr="00D00A36" w:rsidRDefault="00F61A39" w:rsidP="00673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 xml:space="preserve">«Методика распределения и правила предоставления иных межбюджетных трансфертов местным бюджетам из областного бюджета </w:t>
      </w:r>
      <w:r w:rsidR="00A810EB" w:rsidRPr="00D00A36">
        <w:rPr>
          <w:rFonts w:ascii="Times New Roman" w:hAnsi="Times New Roman" w:cs="Times New Roman"/>
          <w:sz w:val="28"/>
          <w:szCs w:val="28"/>
        </w:rPr>
        <w:br/>
      </w:r>
      <w:r w:rsidRPr="00D00A36">
        <w:rPr>
          <w:rFonts w:ascii="Times New Roman" w:hAnsi="Times New Roman" w:cs="Times New Roman"/>
          <w:sz w:val="28"/>
          <w:szCs w:val="28"/>
        </w:rPr>
        <w:t>на обеспечение отопител</w:t>
      </w:r>
      <w:r w:rsidR="00CE7965" w:rsidRPr="00D00A36">
        <w:rPr>
          <w:rFonts w:ascii="Times New Roman" w:hAnsi="Times New Roman" w:cs="Times New Roman"/>
          <w:sz w:val="28"/>
          <w:szCs w:val="28"/>
        </w:rPr>
        <w:t xml:space="preserve">ьного сезона </w:t>
      </w:r>
      <w:r w:rsidR="000D0F9D">
        <w:rPr>
          <w:rFonts w:ascii="Times New Roman" w:hAnsi="Times New Roman" w:cs="Times New Roman"/>
          <w:sz w:val="28"/>
          <w:szCs w:val="28"/>
        </w:rPr>
        <w:t>2021/2022</w:t>
      </w:r>
      <w:r w:rsidRPr="00D00A36">
        <w:rPr>
          <w:rFonts w:ascii="Times New Roman" w:hAnsi="Times New Roman" w:cs="Times New Roman"/>
          <w:sz w:val="28"/>
          <w:szCs w:val="28"/>
        </w:rPr>
        <w:t xml:space="preserve"> год</w:t>
      </w:r>
      <w:r w:rsidR="000D0F9D">
        <w:rPr>
          <w:rFonts w:ascii="Times New Roman" w:hAnsi="Times New Roman" w:cs="Times New Roman"/>
          <w:sz w:val="28"/>
          <w:szCs w:val="28"/>
        </w:rPr>
        <w:t>а</w:t>
      </w:r>
      <w:r w:rsidRPr="00D00A36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 П</w:t>
      </w:r>
      <w:r w:rsidR="000D0F9D">
        <w:rPr>
          <w:rFonts w:ascii="Times New Roman" w:hAnsi="Times New Roman" w:cs="Times New Roman"/>
          <w:sz w:val="28"/>
          <w:szCs w:val="28"/>
        </w:rPr>
        <w:t>равительства Кировской области».</w:t>
      </w:r>
    </w:p>
    <w:p w:rsidR="001E590C" w:rsidRPr="00AE6904" w:rsidRDefault="001E590C" w:rsidP="00410498">
      <w:pPr>
        <w:pStyle w:val="ConsPlusNormal"/>
        <w:numPr>
          <w:ilvl w:val="2"/>
          <w:numId w:val="14"/>
        </w:numPr>
        <w:spacing w:line="360" w:lineRule="auto"/>
        <w:ind w:hanging="579"/>
        <w:jc w:val="both"/>
        <w:rPr>
          <w:rFonts w:ascii="Times New Roman" w:hAnsi="Times New Roman" w:cs="Times New Roman"/>
          <w:sz w:val="28"/>
          <w:szCs w:val="28"/>
        </w:rPr>
      </w:pPr>
      <w:r w:rsidRPr="00AE6904">
        <w:rPr>
          <w:rFonts w:ascii="Times New Roman" w:hAnsi="Times New Roman" w:cs="Times New Roman"/>
          <w:sz w:val="28"/>
          <w:szCs w:val="28"/>
        </w:rPr>
        <w:t>В пункте 3.2:</w:t>
      </w:r>
    </w:p>
    <w:p w:rsidR="000D0F9D" w:rsidRDefault="000D0F9D" w:rsidP="00E51CF9">
      <w:pPr>
        <w:pStyle w:val="ConsPlusNormal"/>
        <w:numPr>
          <w:ilvl w:val="3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3.2.2:</w:t>
      </w:r>
    </w:p>
    <w:p w:rsidR="001E590C" w:rsidRPr="00AE6904" w:rsidRDefault="001E590C" w:rsidP="000D0F9D">
      <w:pPr>
        <w:pStyle w:val="ConsPlusNormal"/>
        <w:numPr>
          <w:ilvl w:val="4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04">
        <w:rPr>
          <w:rFonts w:ascii="Times New Roman" w:hAnsi="Times New Roman" w:cs="Times New Roman"/>
          <w:sz w:val="28"/>
          <w:szCs w:val="28"/>
        </w:rPr>
        <w:t xml:space="preserve">После абзаца «предоставление субсидий местным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Pr="00AE6904">
        <w:rPr>
          <w:rFonts w:ascii="Times New Roman" w:hAnsi="Times New Roman" w:cs="Times New Roman"/>
          <w:sz w:val="28"/>
          <w:szCs w:val="28"/>
        </w:rPr>
        <w:t xml:space="preserve">бюджетам из областного бюджета на реализацию мероприятий,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Pr="00AE6904">
        <w:rPr>
          <w:rFonts w:ascii="Times New Roman" w:hAnsi="Times New Roman" w:cs="Times New Roman"/>
          <w:sz w:val="28"/>
          <w:szCs w:val="28"/>
        </w:rPr>
        <w:t>направленных на подготовку систем коммунальной инфраструктуры к работе в осенне-зимний период;</w:t>
      </w:r>
      <w:r w:rsidR="00A1539F" w:rsidRPr="00AE6904">
        <w:rPr>
          <w:rFonts w:ascii="Times New Roman" w:hAnsi="Times New Roman" w:cs="Times New Roman"/>
          <w:sz w:val="28"/>
          <w:szCs w:val="28"/>
        </w:rPr>
        <w:t>» дополнить абзацем следующего содержания:</w:t>
      </w:r>
    </w:p>
    <w:p w:rsidR="00A1539F" w:rsidRDefault="00A1539F" w:rsidP="00A153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904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576B68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AE6904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AE6904">
        <w:rPr>
          <w:rFonts w:ascii="Times New Roman" w:hAnsi="Times New Roman" w:cs="Times New Roman"/>
          <w:sz w:val="28"/>
          <w:szCs w:val="28"/>
        </w:rPr>
        <w:lastRenderedPageBreak/>
        <w:t xml:space="preserve">ресурсоснабжающим, управляющим </w:t>
      </w:r>
      <w:r w:rsidR="00CB1F0D" w:rsidRPr="00AE6904">
        <w:rPr>
          <w:rFonts w:ascii="Times New Roman" w:hAnsi="Times New Roman" w:cs="Times New Roman"/>
          <w:sz w:val="28"/>
          <w:szCs w:val="28"/>
        </w:rPr>
        <w:t>организациям и</w:t>
      </w:r>
      <w:r w:rsidRPr="00AE6904">
        <w:rPr>
          <w:rFonts w:ascii="Times New Roman" w:hAnsi="Times New Roman" w:cs="Times New Roman"/>
          <w:sz w:val="28"/>
          <w:szCs w:val="28"/>
        </w:rPr>
        <w:t xml:space="preserve"> иным исполнителям коммунальных услуг</w:t>
      </w:r>
      <w:r w:rsidR="00CB1F0D" w:rsidRPr="00AE6904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предотвращению срыва начала и (или) прохождения отопительного сезона 2022/2023 года</w:t>
      </w:r>
      <w:r w:rsidR="006732D6">
        <w:rPr>
          <w:rFonts w:ascii="Times New Roman" w:hAnsi="Times New Roman" w:cs="Times New Roman"/>
          <w:sz w:val="28"/>
          <w:szCs w:val="28"/>
        </w:rPr>
        <w:t>»</w:t>
      </w:r>
      <w:r w:rsidR="000D0F9D">
        <w:rPr>
          <w:rFonts w:ascii="Times New Roman" w:hAnsi="Times New Roman" w:cs="Times New Roman"/>
          <w:sz w:val="28"/>
          <w:szCs w:val="28"/>
        </w:rPr>
        <w:t>.</w:t>
      </w:r>
    </w:p>
    <w:p w:rsidR="006732D6" w:rsidRPr="00CB1F0D" w:rsidRDefault="000D0F9D" w:rsidP="000D0F9D">
      <w:pPr>
        <w:pStyle w:val="ConsPlusNormal"/>
        <w:numPr>
          <w:ilvl w:val="4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32D6">
        <w:rPr>
          <w:rFonts w:ascii="Times New Roman" w:hAnsi="Times New Roman" w:cs="Times New Roman"/>
          <w:sz w:val="28"/>
          <w:szCs w:val="28"/>
        </w:rPr>
        <w:t>бзац «</w:t>
      </w:r>
      <w:r w:rsidR="0076655B" w:rsidRPr="001C37A0">
        <w:rPr>
          <w:rFonts w:ascii="Times New Roman" w:hAnsi="Times New Roman" w:cs="Times New Roman"/>
          <w:sz w:val="28"/>
          <w:szCs w:val="28"/>
        </w:rPr>
        <w:t xml:space="preserve">предоставление из областного бюджета субсидии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="0076655B" w:rsidRPr="001C37A0">
        <w:rPr>
          <w:rFonts w:ascii="Times New Roman" w:hAnsi="Times New Roman" w:cs="Times New Roman"/>
          <w:sz w:val="28"/>
          <w:szCs w:val="28"/>
        </w:rPr>
        <w:t>на осуществление капитальных вложений в объекты капитального строительства государственной собственности Кировской области Кировскому областному государст</w:t>
      </w:r>
      <w:r w:rsidR="0076655B">
        <w:rPr>
          <w:rFonts w:ascii="Times New Roman" w:hAnsi="Times New Roman" w:cs="Times New Roman"/>
          <w:sz w:val="28"/>
          <w:szCs w:val="28"/>
        </w:rPr>
        <w:t>венному унитарному предприятию «Облкоммунсервис» после слова «предоставление» дополнить словами «в 2020 году»</w:t>
      </w:r>
      <w:r w:rsidR="008962A8">
        <w:rPr>
          <w:rFonts w:ascii="Times New Roman" w:hAnsi="Times New Roman" w:cs="Times New Roman"/>
          <w:sz w:val="28"/>
          <w:szCs w:val="28"/>
        </w:rPr>
        <w:t>.</w:t>
      </w:r>
    </w:p>
    <w:p w:rsidR="001E590C" w:rsidRPr="00D00A36" w:rsidRDefault="00A1539F" w:rsidP="000D0F9D">
      <w:pPr>
        <w:pStyle w:val="ConsPlusNormal"/>
        <w:numPr>
          <w:ilvl w:val="4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1539F" w:rsidRPr="00D00A36" w:rsidRDefault="00A1539F" w:rsidP="00A153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A36">
        <w:rPr>
          <w:rFonts w:ascii="Times New Roman" w:hAnsi="Times New Roman" w:cs="Times New Roman"/>
          <w:sz w:val="28"/>
          <w:szCs w:val="28"/>
        </w:rPr>
        <w:t>«Порядок предоставления субсидий ресурсоснабж</w:t>
      </w:r>
      <w:r w:rsidR="00A1297B">
        <w:rPr>
          <w:rFonts w:ascii="Times New Roman" w:hAnsi="Times New Roman" w:cs="Times New Roman"/>
          <w:sz w:val="28"/>
          <w:szCs w:val="28"/>
        </w:rPr>
        <w:t>ающим, управляющим организациям и</w:t>
      </w:r>
      <w:r w:rsidRPr="00D00A36">
        <w:rPr>
          <w:rFonts w:ascii="Times New Roman" w:hAnsi="Times New Roman" w:cs="Times New Roman"/>
          <w:sz w:val="28"/>
          <w:szCs w:val="28"/>
        </w:rPr>
        <w:t xml:space="preserve"> иным исполнителям коммунальных услуг</w:t>
      </w:r>
      <w:r w:rsidR="00A810EB" w:rsidRPr="00D00A36">
        <w:rPr>
          <w:rFonts w:ascii="Times New Roman" w:hAnsi="Times New Roman" w:cs="Times New Roman"/>
          <w:sz w:val="28"/>
          <w:szCs w:val="28"/>
        </w:rPr>
        <w:br/>
      </w:r>
      <w:r w:rsidRPr="00D00A36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CB1F0D" w:rsidRPr="00CB1F0D">
        <w:rPr>
          <w:rFonts w:ascii="Times New Roman" w:hAnsi="Times New Roman" w:cs="Times New Roman"/>
          <w:sz w:val="28"/>
          <w:szCs w:val="28"/>
        </w:rPr>
        <w:t xml:space="preserve"> по предотвращению срыва начала и (или) прохождения отопительного сезона 2022/2023 года</w:t>
      </w:r>
      <w:r w:rsidR="00CB1F0D">
        <w:rPr>
          <w:rFonts w:ascii="Times New Roman" w:hAnsi="Times New Roman" w:cs="Times New Roman"/>
          <w:sz w:val="28"/>
          <w:szCs w:val="28"/>
        </w:rPr>
        <w:t xml:space="preserve"> </w:t>
      </w:r>
      <w:r w:rsidRPr="00D00A36">
        <w:rPr>
          <w:rFonts w:ascii="Times New Roman" w:hAnsi="Times New Roman" w:cs="Times New Roman"/>
          <w:sz w:val="28"/>
          <w:szCs w:val="28"/>
        </w:rPr>
        <w:t>утверждается постановлением Правительства Кировской области».</w:t>
      </w:r>
    </w:p>
    <w:p w:rsidR="001F1736" w:rsidRPr="0038692D" w:rsidRDefault="009D42B0" w:rsidP="000D0F9D">
      <w:pPr>
        <w:pStyle w:val="ConsPlusNormal"/>
        <w:numPr>
          <w:ilvl w:val="3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</w:t>
      </w:r>
      <w:r w:rsidR="002857AC">
        <w:rPr>
          <w:rFonts w:ascii="Times New Roman" w:hAnsi="Times New Roman" w:cs="Times New Roman"/>
          <w:sz w:val="28"/>
          <w:szCs w:val="28"/>
        </w:rPr>
        <w:t xml:space="preserve"> </w:t>
      </w:r>
      <w:r w:rsidR="001F1736" w:rsidRPr="0038692D">
        <w:rPr>
          <w:rFonts w:ascii="Times New Roman" w:hAnsi="Times New Roman" w:cs="Times New Roman"/>
          <w:sz w:val="28"/>
          <w:szCs w:val="28"/>
        </w:rPr>
        <w:t>3.2.3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2D">
        <w:rPr>
          <w:rFonts w:ascii="Times New Roman" w:hAnsi="Times New Roman" w:cs="Times New Roman"/>
          <w:bCs/>
          <w:sz w:val="28"/>
          <w:szCs w:val="28"/>
          <w:lang w:bidi="ru-RU"/>
        </w:rPr>
        <w:t>изложить в следующей редакции</w:t>
      </w:r>
      <w:r w:rsidR="001F1736" w:rsidRPr="0038692D">
        <w:rPr>
          <w:rFonts w:ascii="Times New Roman" w:hAnsi="Times New Roman" w:cs="Times New Roman"/>
          <w:sz w:val="28"/>
          <w:szCs w:val="28"/>
        </w:rPr>
        <w:t>:</w:t>
      </w:r>
    </w:p>
    <w:p w:rsidR="0010056E" w:rsidRPr="0010056E" w:rsidRDefault="0010056E" w:rsidP="001005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62A8">
        <w:rPr>
          <w:rFonts w:ascii="Times New Roman" w:hAnsi="Times New Roman" w:cs="Times New Roman"/>
          <w:sz w:val="28"/>
          <w:szCs w:val="28"/>
        </w:rPr>
        <w:t xml:space="preserve">3.2.3. </w:t>
      </w:r>
      <w:r w:rsidRPr="0010056E">
        <w:rPr>
          <w:rFonts w:ascii="Times New Roman" w:hAnsi="Times New Roman" w:cs="Times New Roman"/>
          <w:sz w:val="28"/>
          <w:szCs w:val="28"/>
        </w:rPr>
        <w:t xml:space="preserve">Региональный проект «Чистая вода в Кировской области» реализовывался в 2020 году в рамках федерального проекта «Чистая вода», входящего в состав национального проекта «Экология», с 2021 года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Pr="0010056E">
        <w:rPr>
          <w:rFonts w:ascii="Times New Roman" w:hAnsi="Times New Roman" w:cs="Times New Roman"/>
          <w:sz w:val="28"/>
          <w:szCs w:val="28"/>
        </w:rPr>
        <w:t>указанный проект реализуется в рамках федерального проекта «Чистая вода», входящего в состав национального проекта «Жилье и городская среда».</w:t>
      </w:r>
    </w:p>
    <w:p w:rsidR="0010056E" w:rsidRPr="0010056E" w:rsidRDefault="0010056E" w:rsidP="0010056E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В рамках реализации регионального проекта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Чистая вода в Кировской области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планируются:</w:t>
      </w:r>
    </w:p>
    <w:p w:rsidR="0010056E" w:rsidRPr="006F7318" w:rsidRDefault="002220DC" w:rsidP="00222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869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предоставление субсидий местным бюджетам из областного бюджета </w:t>
      </w:r>
      <w:r w:rsidR="0065196C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3869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 строительство и реконструкцию (модернизацию) объектов питьевого водоснабжения в соответствии с </w:t>
      </w:r>
      <w:hyperlink r:id="rId16" w:history="1">
        <w:r w:rsidRPr="0038692D">
          <w:rPr>
            <w:rFonts w:ascii="Times New Roman" w:hAnsi="Times New Roman" w:cs="Times New Roman"/>
            <w:sz w:val="28"/>
            <w:szCs w:val="28"/>
            <w:lang w:bidi="ru-RU"/>
          </w:rPr>
          <w:t>Порядком</w:t>
        </w:r>
      </w:hyperlink>
      <w:r w:rsidRPr="0038692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предоставления и распределения субсидий местным бюджетам из областного бюджета на строительство и реконструкцию (модернизацию) объектов питьевого водоснабжени</w:t>
      </w:r>
      <w:r w:rsidR="008962A8">
        <w:rPr>
          <w:rFonts w:ascii="Times New Roman" w:hAnsi="Times New Roman" w:cs="Times New Roman"/>
          <w:bCs/>
          <w:sz w:val="28"/>
          <w:szCs w:val="28"/>
          <w:lang w:bidi="ru-RU"/>
        </w:rPr>
        <w:t>я, приведенным в приложении № 3</w:t>
      </w:r>
      <w:r w:rsidR="008123EC" w:rsidRPr="006F7318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10056E" w:rsidRPr="0010056E" w:rsidRDefault="0010056E" w:rsidP="0010056E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proofErr w:type="gramStart"/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lastRenderedPageBreak/>
        <w:t>проведение</w:t>
      </w:r>
      <w:proofErr w:type="gramEnd"/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ежегодной оценки состояния объектов систем </w:t>
      </w:r>
      <w:r w:rsidR="0065196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водоснабжения Кировской области, в том числе на предмет соответствия установленным показателям качества и безопасности питьевого водоснабжения.</w:t>
      </w:r>
    </w:p>
    <w:p w:rsidR="002220DC" w:rsidRPr="0038692D" w:rsidRDefault="0010056E" w:rsidP="0010056E">
      <w:pPr>
        <w:widowControl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Перечень мероприятий по строительству и реконструкции (модернизации) объектов питьевого водоснабжения включен в региональную программу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Повышение качества водоснабжения на территории Кировской области</w:t>
      </w:r>
      <w:r w:rsidR="008962A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на 2019 </w:t>
      </w:r>
      <w:r w:rsidR="008962A8"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2024 годы, утвержденную постановлением Правительства Кировской области от 01.08.2019 </w:t>
      </w:r>
      <w:r w:rsidR="008962A8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№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421-П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Об утверждении региональной программы 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«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Повышение качества водоснабжения на территории Кировской области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на 2019 </w:t>
      </w:r>
      <w:r w:rsidR="008123EC"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2024 годы</w:t>
      </w:r>
      <w:r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(далее </w:t>
      </w:r>
      <w:r w:rsidR="008123EC"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Pr="001005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региональная программа)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201AD" w:rsidRPr="0038692D" w:rsidRDefault="003201AD" w:rsidP="000D0F9D">
      <w:pPr>
        <w:pStyle w:val="ConsPlusTitle"/>
        <w:numPr>
          <w:ilvl w:val="1"/>
          <w:numId w:val="14"/>
        </w:numPr>
        <w:spacing w:line="360" w:lineRule="auto"/>
        <w:ind w:left="0" w:firstLine="69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692D">
        <w:rPr>
          <w:rFonts w:ascii="Times New Roman" w:hAnsi="Times New Roman" w:cs="Times New Roman"/>
          <w:b w:val="0"/>
          <w:sz w:val="28"/>
          <w:szCs w:val="28"/>
        </w:rPr>
        <w:t xml:space="preserve">В разделе </w:t>
      </w:r>
      <w:hyperlink r:id="rId17" w:history="1">
        <w:r w:rsidRPr="0038692D">
          <w:rPr>
            <w:rFonts w:ascii="Times New Roman" w:hAnsi="Times New Roman" w:cs="Times New Roman"/>
            <w:b w:val="0"/>
            <w:sz w:val="28"/>
            <w:szCs w:val="28"/>
          </w:rPr>
          <w:t>4</w:t>
        </w:r>
      </w:hyperlink>
      <w:r w:rsidRPr="0038692D">
        <w:rPr>
          <w:rFonts w:ascii="Times New Roman" w:hAnsi="Times New Roman" w:cs="Times New Roman"/>
          <w:b w:val="0"/>
          <w:sz w:val="28"/>
          <w:szCs w:val="28"/>
        </w:rPr>
        <w:t xml:space="preserve"> «Ресурс</w:t>
      </w:r>
      <w:r w:rsidR="00B27F01" w:rsidRPr="0038692D">
        <w:rPr>
          <w:rFonts w:ascii="Times New Roman" w:hAnsi="Times New Roman" w:cs="Times New Roman"/>
          <w:b w:val="0"/>
          <w:sz w:val="28"/>
          <w:szCs w:val="28"/>
        </w:rPr>
        <w:t>ное обеспечение Под</w:t>
      </w:r>
      <w:r w:rsidRPr="0038692D">
        <w:rPr>
          <w:rFonts w:ascii="Times New Roman" w:hAnsi="Times New Roman" w:cs="Times New Roman"/>
          <w:b w:val="0"/>
          <w:sz w:val="28"/>
          <w:szCs w:val="28"/>
        </w:rPr>
        <w:t>программы»:</w:t>
      </w:r>
    </w:p>
    <w:p w:rsidR="003201AD" w:rsidRPr="0038692D" w:rsidRDefault="003201AD" w:rsidP="009D42B0">
      <w:pPr>
        <w:pStyle w:val="ConsPlusNormal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Абзацы с первого по шестой изложить в следующей редакции:</w:t>
      </w:r>
    </w:p>
    <w:p w:rsidR="003201AD" w:rsidRPr="0038692D" w:rsidRDefault="003A3608" w:rsidP="003A360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«Общий объем финансирования Под</w:t>
      </w:r>
      <w:r w:rsidR="003201AD" w:rsidRPr="0038692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201AD"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970A6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9D42B0">
        <w:rPr>
          <w:rFonts w:ascii="Times New Roman" w:eastAsia="Courier New" w:hAnsi="Times New Roman" w:cs="Times New Roman"/>
          <w:sz w:val="28"/>
          <w:szCs w:val="28"/>
          <w:lang w:bidi="hi-IN"/>
        </w:rPr>
        <w:br/>
      </w:r>
      <w:r w:rsidR="00970A66">
        <w:rPr>
          <w:rFonts w:ascii="Times New Roman" w:eastAsia="Courier New" w:hAnsi="Times New Roman" w:cs="Times New Roman"/>
          <w:sz w:val="28"/>
          <w:szCs w:val="28"/>
          <w:lang w:bidi="hi-IN"/>
        </w:rPr>
        <w:t>26 171 445,29</w:t>
      </w:r>
      <w:r w:rsidR="00AE6904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3201AD" w:rsidRPr="003869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201AD" w:rsidRPr="0038692D" w:rsidRDefault="003201AD" w:rsidP="003201AD">
      <w:pPr>
        <w:pStyle w:val="ConsPlusNormal"/>
        <w:spacing w:line="360" w:lineRule="auto"/>
        <w:ind w:left="432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–  </w:t>
      </w:r>
      <w:r w:rsidR="00970A66">
        <w:rPr>
          <w:rFonts w:ascii="Times New Roman" w:eastAsia="Courier New" w:hAnsi="Times New Roman" w:cs="Times New Roman"/>
          <w:sz w:val="28"/>
          <w:szCs w:val="28"/>
          <w:lang w:bidi="hi-IN"/>
        </w:rPr>
        <w:t>1 085 021,00</w:t>
      </w:r>
      <w:r w:rsidR="0022418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3869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01AD" w:rsidRPr="0038692D" w:rsidRDefault="003201AD" w:rsidP="003201AD">
      <w:pPr>
        <w:pStyle w:val="ConsPlusNormal"/>
        <w:spacing w:line="360" w:lineRule="auto"/>
        <w:ind w:left="432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</w:t>
      </w:r>
      <w:r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2857AC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970A66">
        <w:rPr>
          <w:rFonts w:ascii="Times New Roman" w:eastAsia="Courier New" w:hAnsi="Times New Roman" w:cs="Times New Roman"/>
          <w:sz w:val="28"/>
          <w:szCs w:val="28"/>
          <w:lang w:bidi="hi-IN"/>
        </w:rPr>
        <w:t>14 520 123,19</w:t>
      </w:r>
      <w:r w:rsidR="0022418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3869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01AD" w:rsidRPr="0038692D" w:rsidRDefault="003201AD" w:rsidP="003201AD">
      <w:pPr>
        <w:pStyle w:val="ConsPlusNormal"/>
        <w:spacing w:line="360" w:lineRule="auto"/>
        <w:ind w:left="432" w:firstLine="277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 xml:space="preserve">средства местных бюджетов </w:t>
      </w:r>
      <w:r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2857AC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="00337149">
        <w:rPr>
          <w:rFonts w:ascii="Times New Roman" w:eastAsia="Courier New" w:hAnsi="Times New Roman" w:cs="Times New Roman"/>
          <w:sz w:val="28"/>
          <w:szCs w:val="28"/>
          <w:lang w:bidi="hi-IN"/>
        </w:rPr>
        <w:t>55 014,47</w:t>
      </w:r>
      <w:r w:rsidR="0022418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3869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01AD" w:rsidRPr="0038692D" w:rsidRDefault="003201AD" w:rsidP="003201A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 xml:space="preserve">средства государственной корпорации </w:t>
      </w:r>
      <w:r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– </w:t>
      </w:r>
      <w:r w:rsidRPr="0038692D">
        <w:rPr>
          <w:rFonts w:ascii="Times New Roman" w:hAnsi="Times New Roman" w:cs="Times New Roman"/>
          <w:sz w:val="28"/>
          <w:szCs w:val="28"/>
        </w:rPr>
        <w:t xml:space="preserve">Фонда содействия реформированию жилищно-коммунального хозяйства </w:t>
      </w:r>
      <w:r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– </w:t>
      </w:r>
      <w:r w:rsidRPr="0038692D">
        <w:rPr>
          <w:rFonts w:ascii="Times New Roman" w:eastAsia="Courier New" w:hAnsi="Times New Roman" w:cs="Times New Roman"/>
          <w:sz w:val="28"/>
          <w:szCs w:val="28"/>
        </w:rPr>
        <w:t xml:space="preserve">7 049,60 </w:t>
      </w:r>
      <w:r w:rsidRPr="0038692D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01AD" w:rsidRPr="0038692D" w:rsidRDefault="003201AD" w:rsidP="00ED21E8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 xml:space="preserve">средства иных внебюджетных источников </w:t>
      </w:r>
      <w:r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–</w:t>
      </w:r>
      <w:r w:rsidR="0010056E">
        <w:rPr>
          <w:rFonts w:ascii="Times New Roman" w:eastAsia="Courier New" w:hAnsi="Times New Roman" w:cs="Times New Roman"/>
          <w:sz w:val="28"/>
          <w:szCs w:val="28"/>
          <w:lang w:bidi="hi-IN"/>
        </w:rPr>
        <w:br/>
      </w:r>
      <w:r w:rsidR="000E6360"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10 504 2</w:t>
      </w:r>
      <w:r w:rsidR="003A3608" w:rsidRPr="0038692D">
        <w:rPr>
          <w:rFonts w:ascii="Times New Roman" w:eastAsia="Courier New" w:hAnsi="Times New Roman" w:cs="Times New Roman"/>
          <w:sz w:val="28"/>
          <w:szCs w:val="28"/>
          <w:lang w:bidi="hi-IN"/>
        </w:rPr>
        <w:t>37,03</w:t>
      </w:r>
      <w:r w:rsidR="00224186">
        <w:rPr>
          <w:rFonts w:ascii="Times New Roman" w:eastAsia="Courier New" w:hAnsi="Times New Roman" w:cs="Times New Roman"/>
          <w:sz w:val="28"/>
          <w:szCs w:val="28"/>
          <w:lang w:bidi="hi-IN"/>
        </w:rPr>
        <w:t xml:space="preserve"> </w:t>
      </w:r>
      <w:r w:rsidRPr="0038692D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8B35E0" w:rsidRPr="0038692D" w:rsidRDefault="003A3608" w:rsidP="0010056E">
      <w:pPr>
        <w:pStyle w:val="ConsPlusNormal"/>
        <w:numPr>
          <w:ilvl w:val="2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B35E0" w:rsidRPr="0038692D" w:rsidSect="001333C8">
          <w:pgSz w:w="11905" w:h="16838"/>
          <w:pgMar w:top="1560" w:right="850" w:bottom="1276" w:left="1701" w:header="0" w:footer="0" w:gutter="0"/>
          <w:cols w:space="720"/>
          <w:docGrid w:linePitch="326"/>
        </w:sectPr>
      </w:pPr>
      <w:r w:rsidRPr="0038692D">
        <w:rPr>
          <w:rFonts w:ascii="Times New Roman" w:hAnsi="Times New Roman" w:cs="Times New Roman"/>
          <w:sz w:val="28"/>
          <w:szCs w:val="28"/>
        </w:rPr>
        <w:t>Таблицу 1 изложить в следующей редакции:</w:t>
      </w:r>
    </w:p>
    <w:p w:rsidR="00DC7B9E" w:rsidRPr="0038692D" w:rsidRDefault="00DC7B9E" w:rsidP="008123EC">
      <w:pPr>
        <w:pStyle w:val="ConsPlusNormal"/>
        <w:spacing w:line="360" w:lineRule="auto"/>
        <w:ind w:left="12053" w:right="-314" w:firstLine="56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p w:rsidR="00797B2C" w:rsidRPr="0038692D" w:rsidRDefault="00797B2C" w:rsidP="00797B2C">
      <w:pPr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W w:w="14317" w:type="dxa"/>
        <w:tblInd w:w="6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701"/>
        <w:gridCol w:w="1134"/>
        <w:gridCol w:w="992"/>
        <w:gridCol w:w="993"/>
        <w:gridCol w:w="1134"/>
        <w:gridCol w:w="993"/>
        <w:gridCol w:w="1135"/>
        <w:gridCol w:w="1135"/>
        <w:gridCol w:w="989"/>
        <w:gridCol w:w="993"/>
        <w:gridCol w:w="992"/>
        <w:gridCol w:w="992"/>
        <w:gridCol w:w="1134"/>
      </w:tblGrid>
      <w:tr w:rsidR="00D00A36" w:rsidRPr="0038692D" w:rsidTr="0010056E">
        <w:trPr>
          <w:trHeight w:val="3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Направления финансирования Подпрограммы</w:t>
            </w:r>
          </w:p>
        </w:tc>
        <w:tc>
          <w:tcPr>
            <w:tcW w:w="12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Объем финансирования Подпрограммы в 2020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–</w:t>
            </w: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2030 годах, тыс. рублей</w:t>
            </w:r>
          </w:p>
        </w:tc>
      </w:tr>
      <w:tr w:rsidR="00D00A36" w:rsidRPr="0038692D" w:rsidTr="0010056E">
        <w:trPr>
          <w:trHeight w:val="2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в том числе </w:t>
            </w:r>
          </w:p>
        </w:tc>
      </w:tr>
      <w:tr w:rsidR="00D00A36" w:rsidRPr="0038692D" w:rsidTr="0010056E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80" w:rsidRPr="0038692D" w:rsidRDefault="00166B80" w:rsidP="00166B80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2030 год</w:t>
            </w:r>
          </w:p>
        </w:tc>
      </w:tr>
      <w:tr w:rsidR="00337149" w:rsidRPr="0038692D" w:rsidTr="00F80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149" w:rsidRPr="0038692D" w:rsidRDefault="00337149" w:rsidP="00166B80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Подпрограмма –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149" w:rsidRPr="0038692D" w:rsidRDefault="001E3384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</w:t>
            </w:r>
            <w:r w:rsidR="001005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171</w:t>
            </w:r>
            <w:r w:rsidR="001005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445,29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149" w:rsidRPr="0038692D" w:rsidRDefault="00337149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399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039,27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149" w:rsidRPr="0038692D" w:rsidRDefault="00337149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802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075,71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149" w:rsidRPr="0038692D" w:rsidRDefault="00337149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310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052,79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149" w:rsidRPr="0038692D" w:rsidRDefault="00337149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671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635,63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7149" w:rsidRPr="0038692D" w:rsidRDefault="00337149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910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528,33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9" w:rsidRPr="0038692D" w:rsidRDefault="00337149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9" w:rsidRDefault="00337149" w:rsidP="00F80590">
            <w:pPr>
              <w:spacing w:before="120"/>
              <w:jc w:val="center"/>
            </w:pP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9" w:rsidRDefault="00337149" w:rsidP="00F80590">
            <w:pPr>
              <w:spacing w:before="120"/>
              <w:jc w:val="center"/>
            </w:pP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9" w:rsidRDefault="00337149" w:rsidP="00F80590">
            <w:pPr>
              <w:spacing w:before="120"/>
              <w:jc w:val="center"/>
            </w:pP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9" w:rsidRDefault="00337149" w:rsidP="00F80590">
            <w:pPr>
              <w:spacing w:before="120"/>
              <w:jc w:val="center"/>
            </w:pP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149" w:rsidRDefault="00337149" w:rsidP="00F80590">
            <w:pPr>
              <w:spacing w:before="120"/>
              <w:jc w:val="center"/>
            </w:pP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E8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</w:tr>
      <w:tr w:rsidR="00D00A36" w:rsidRPr="0038692D" w:rsidTr="00F80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056" w:rsidRPr="0038692D" w:rsidRDefault="008F3056" w:rsidP="00166B80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056" w:rsidRPr="0038692D" w:rsidRDefault="008F3056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056" w:rsidRPr="0038692D" w:rsidRDefault="008F3056" w:rsidP="00F80590">
            <w:pPr>
              <w:suppressAutoHyphens w:val="0"/>
              <w:autoSpaceDE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056" w:rsidRPr="0038692D" w:rsidRDefault="008F3056" w:rsidP="00F80590">
            <w:pPr>
              <w:suppressAutoHyphens w:val="0"/>
              <w:autoSpaceDE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056" w:rsidRPr="0038692D" w:rsidRDefault="008F3056" w:rsidP="00F80590">
            <w:pPr>
              <w:suppressAutoHyphens w:val="0"/>
              <w:autoSpaceDE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056" w:rsidRPr="0038692D" w:rsidRDefault="008F3056" w:rsidP="00F80590">
            <w:pPr>
              <w:suppressAutoHyphens w:val="0"/>
              <w:autoSpaceDE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056" w:rsidRPr="0038692D" w:rsidRDefault="008F3056" w:rsidP="00F80590">
            <w:pPr>
              <w:suppressAutoHyphens w:val="0"/>
              <w:autoSpaceDE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56" w:rsidRPr="0038692D" w:rsidRDefault="008F3056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56" w:rsidRPr="0038692D" w:rsidRDefault="008F3056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56" w:rsidRPr="0038692D" w:rsidRDefault="008F3056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56" w:rsidRPr="0038692D" w:rsidRDefault="008F3056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56" w:rsidRPr="0038692D" w:rsidRDefault="008F3056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056" w:rsidRPr="0038692D" w:rsidRDefault="008F3056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60B8A" w:rsidRPr="0038692D" w:rsidTr="00F80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10056E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1E3384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405</w:t>
            </w:r>
            <w:r w:rsidR="0010056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005,95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140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340,47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382,73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323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724,00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525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330,57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279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228,18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5B59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5B59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5B59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5B59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5B590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760B8A" w:rsidRPr="0038692D" w:rsidTr="00F80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B8A" w:rsidRPr="0038692D" w:rsidRDefault="00760B8A" w:rsidP="00166B80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прочие рас</w:t>
            </w:r>
            <w:r w:rsidRPr="0038692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1E3384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766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439,34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258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698,80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665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869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692,98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328,79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305,06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631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38692D" w:rsidRDefault="00760B8A" w:rsidP="00F80590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Default="00760B8A" w:rsidP="00F80590">
            <w:pPr>
              <w:spacing w:before="120"/>
              <w:jc w:val="center"/>
            </w:pP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346</w:t>
            </w:r>
            <w:r w:rsidR="00F805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7763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352,26</w:t>
            </w:r>
            <w:r w:rsidR="004823F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».</w:t>
            </w:r>
          </w:p>
        </w:tc>
      </w:tr>
    </w:tbl>
    <w:p w:rsidR="008B35E0" w:rsidRPr="0038692D" w:rsidRDefault="008B35E0" w:rsidP="00476A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  <w:sectPr w:rsidR="008B35E0" w:rsidRPr="0038692D" w:rsidSect="0010056E">
          <w:pgSz w:w="16838" w:h="11905" w:orient="landscape"/>
          <w:pgMar w:top="1701" w:right="1559" w:bottom="851" w:left="1276" w:header="0" w:footer="0" w:gutter="0"/>
          <w:cols w:space="720"/>
          <w:docGrid w:linePitch="326"/>
        </w:sectPr>
      </w:pPr>
    </w:p>
    <w:p w:rsidR="000B5D4A" w:rsidRPr="0038692D" w:rsidRDefault="00D82B57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3116C" w:rsidRPr="0038692D">
        <w:rPr>
          <w:rFonts w:ascii="Times New Roman" w:hAnsi="Times New Roman" w:cs="Times New Roman"/>
          <w:sz w:val="28"/>
          <w:szCs w:val="28"/>
        </w:rPr>
        <w:t>.</w:t>
      </w:r>
      <w:r w:rsidR="00660928" w:rsidRPr="0038692D">
        <w:rPr>
          <w:rFonts w:ascii="Times New Roman" w:hAnsi="Times New Roman" w:cs="Times New Roman"/>
          <w:sz w:val="28"/>
          <w:szCs w:val="28"/>
        </w:rPr>
        <w:t>6</w:t>
      </w:r>
      <w:r w:rsidR="000B5D4A" w:rsidRPr="0038692D">
        <w:rPr>
          <w:rFonts w:ascii="Times New Roman" w:hAnsi="Times New Roman" w:cs="Times New Roman"/>
          <w:sz w:val="28"/>
          <w:szCs w:val="28"/>
        </w:rPr>
        <w:t>. Внести в Порядок предоставления и распределения субсидий местным бюджетам из областного бюджета на реализацию мероприятий, направленных на подготовку систем коммунальной инфраструктуры к работе в осенне-зимний период (</w:t>
      </w:r>
      <w:r w:rsidR="00484131" w:rsidRPr="0038692D">
        <w:rPr>
          <w:rFonts w:ascii="Times New Roman" w:hAnsi="Times New Roman" w:cs="Times New Roman"/>
          <w:sz w:val="28"/>
          <w:szCs w:val="28"/>
        </w:rPr>
        <w:t>приложение № 2 к Подпрограмме</w:t>
      </w:r>
      <w:r w:rsidR="000B5D4A" w:rsidRPr="0038692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B5D4A" w:rsidRDefault="00410EDA" w:rsidP="00FF26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8.6</w:t>
      </w:r>
      <w:r w:rsidR="0076655B">
        <w:rPr>
          <w:rFonts w:ascii="Times New Roman" w:hAnsi="Times New Roman" w:cs="Times New Roman"/>
          <w:sz w:val="28"/>
          <w:szCs w:val="28"/>
        </w:rPr>
        <w:t>.1</w:t>
      </w:r>
      <w:r w:rsidRPr="0038692D">
        <w:rPr>
          <w:rFonts w:ascii="Times New Roman" w:hAnsi="Times New Roman" w:cs="Times New Roman"/>
          <w:sz w:val="28"/>
          <w:szCs w:val="28"/>
        </w:rPr>
        <w:t>.</w:t>
      </w:r>
      <w:r w:rsidRPr="0038692D">
        <w:rPr>
          <w:rFonts w:ascii="Times New Roman" w:hAnsi="Times New Roman" w:cs="Times New Roman"/>
          <w:sz w:val="28"/>
          <w:szCs w:val="28"/>
        </w:rPr>
        <w:tab/>
      </w:r>
      <w:r w:rsidR="00F80590">
        <w:rPr>
          <w:rFonts w:ascii="Times New Roman" w:hAnsi="Times New Roman" w:cs="Times New Roman"/>
          <w:sz w:val="28"/>
          <w:szCs w:val="28"/>
        </w:rPr>
        <w:t>Р</w:t>
      </w:r>
      <w:r w:rsidR="000B5D4A" w:rsidRPr="0038692D">
        <w:rPr>
          <w:rFonts w:ascii="Times New Roman" w:hAnsi="Times New Roman" w:cs="Times New Roman"/>
          <w:sz w:val="28"/>
          <w:szCs w:val="28"/>
        </w:rPr>
        <w:t xml:space="preserve">аздел 2 </w:t>
      </w:r>
      <w:r w:rsidR="00FF26FC" w:rsidRPr="0038692D">
        <w:rPr>
          <w:rFonts w:ascii="Times New Roman" w:hAnsi="Times New Roman" w:cs="Times New Roman"/>
          <w:sz w:val="28"/>
          <w:szCs w:val="28"/>
        </w:rPr>
        <w:t>и</w:t>
      </w:r>
      <w:r w:rsidR="00FF484C" w:rsidRPr="0038692D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0B5D4A" w:rsidRPr="0038692D">
        <w:rPr>
          <w:rFonts w:ascii="Times New Roman" w:hAnsi="Times New Roman" w:cs="Times New Roman"/>
          <w:sz w:val="28"/>
          <w:szCs w:val="28"/>
        </w:rPr>
        <w:t>:</w:t>
      </w:r>
    </w:p>
    <w:p w:rsidR="001E199C" w:rsidRDefault="001E199C" w:rsidP="008123EC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32D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2DB">
        <w:rPr>
          <w:rFonts w:ascii="Times New Roman" w:hAnsi="Times New Roman" w:cs="Times New Roman"/>
          <w:b/>
          <w:sz w:val="28"/>
          <w:szCs w:val="28"/>
        </w:rPr>
        <w:t>Критерии отбора муниципальных образований, имеющих право на получение субсидии</w:t>
      </w:r>
    </w:p>
    <w:p w:rsidR="000F32DB" w:rsidRPr="0038692D" w:rsidRDefault="000F32DB" w:rsidP="000F3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7F5" w:rsidRPr="0038692D" w:rsidRDefault="004B67F5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 xml:space="preserve">Субсидии предоставляются муниципальным образованиям, </w:t>
      </w:r>
      <w:r w:rsidR="00A810EB" w:rsidRPr="0038692D">
        <w:rPr>
          <w:rFonts w:ascii="Times New Roman" w:hAnsi="Times New Roman" w:cs="Times New Roman"/>
          <w:sz w:val="28"/>
          <w:szCs w:val="28"/>
        </w:rPr>
        <w:br/>
      </w:r>
      <w:r w:rsidRPr="0038692D">
        <w:rPr>
          <w:rFonts w:ascii="Times New Roman" w:hAnsi="Times New Roman" w:cs="Times New Roman"/>
          <w:sz w:val="28"/>
          <w:szCs w:val="28"/>
        </w:rPr>
        <w:t>на территории которых реализуются мероприятия, отвечающие следующим требованиям:</w:t>
      </w:r>
    </w:p>
    <w:p w:rsidR="004B67F5" w:rsidRPr="0038692D" w:rsidRDefault="001E199C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08F8" w:rsidRPr="0038692D">
        <w:rPr>
          <w:rFonts w:ascii="Times New Roman" w:hAnsi="Times New Roman" w:cs="Times New Roman"/>
          <w:sz w:val="28"/>
          <w:szCs w:val="28"/>
        </w:rPr>
        <w:t>1</w:t>
      </w:r>
      <w:r w:rsidR="004B67F5" w:rsidRPr="0038692D">
        <w:rPr>
          <w:rFonts w:ascii="Times New Roman" w:hAnsi="Times New Roman" w:cs="Times New Roman"/>
          <w:sz w:val="28"/>
          <w:szCs w:val="28"/>
        </w:rPr>
        <w:t>.</w:t>
      </w:r>
      <w:r w:rsidR="004B67F5" w:rsidRPr="0038692D">
        <w:rPr>
          <w:rFonts w:ascii="Times New Roman" w:hAnsi="Times New Roman" w:cs="Times New Roman"/>
          <w:sz w:val="28"/>
          <w:szCs w:val="28"/>
        </w:rPr>
        <w:tab/>
      </w:r>
      <w:r w:rsidR="00322D64" w:rsidRPr="0038692D">
        <w:rPr>
          <w:rFonts w:ascii="Times New Roman" w:hAnsi="Times New Roman" w:cs="Times New Roman"/>
          <w:sz w:val="28"/>
          <w:szCs w:val="28"/>
        </w:rPr>
        <w:t>По мероприятиям и</w:t>
      </w:r>
      <w:r w:rsidR="004B67F5" w:rsidRPr="0038692D">
        <w:rPr>
          <w:rFonts w:ascii="Times New Roman" w:hAnsi="Times New Roman" w:cs="Times New Roman"/>
          <w:sz w:val="28"/>
          <w:szCs w:val="28"/>
        </w:rPr>
        <w:t>меется положительн</w:t>
      </w:r>
      <w:r w:rsidR="00322D64" w:rsidRPr="0038692D">
        <w:rPr>
          <w:rFonts w:ascii="Times New Roman" w:hAnsi="Times New Roman" w:cs="Times New Roman"/>
          <w:sz w:val="28"/>
          <w:szCs w:val="28"/>
        </w:rPr>
        <w:t>ый результат</w:t>
      </w:r>
      <w:r w:rsidR="00D178E7" w:rsidRPr="0038692D">
        <w:rPr>
          <w:rFonts w:ascii="Times New Roman" w:hAnsi="Times New Roman" w:cs="Times New Roman"/>
          <w:sz w:val="28"/>
          <w:szCs w:val="28"/>
        </w:rPr>
        <w:t xml:space="preserve"> </w:t>
      </w:r>
      <w:r w:rsidR="004B67F5" w:rsidRPr="0038692D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отдельных видов работ</w:t>
      </w:r>
      <w:r w:rsidR="00A810EB" w:rsidRPr="0038692D">
        <w:rPr>
          <w:rFonts w:ascii="Times New Roman" w:hAnsi="Times New Roman" w:cs="Times New Roman"/>
          <w:sz w:val="28"/>
          <w:szCs w:val="28"/>
        </w:rPr>
        <w:br/>
      </w:r>
      <w:r w:rsidR="004B67F5" w:rsidRPr="0038692D">
        <w:rPr>
          <w:rFonts w:ascii="Times New Roman" w:hAnsi="Times New Roman" w:cs="Times New Roman"/>
          <w:sz w:val="28"/>
          <w:szCs w:val="28"/>
        </w:rPr>
        <w:t xml:space="preserve">и объектов, проведенной Кировским областным государственным автономным учреждением «Управление государственной экспертизы </w:t>
      </w:r>
      <w:r w:rsidR="00A810EB" w:rsidRPr="0038692D">
        <w:rPr>
          <w:rFonts w:ascii="Times New Roman" w:hAnsi="Times New Roman" w:cs="Times New Roman"/>
          <w:sz w:val="28"/>
          <w:szCs w:val="28"/>
        </w:rPr>
        <w:br/>
      </w:r>
      <w:r w:rsidR="004B67F5" w:rsidRPr="0038692D">
        <w:rPr>
          <w:rFonts w:ascii="Times New Roman" w:hAnsi="Times New Roman" w:cs="Times New Roman"/>
          <w:sz w:val="28"/>
          <w:szCs w:val="28"/>
        </w:rPr>
        <w:t>и ц</w:t>
      </w:r>
      <w:r w:rsidR="00322D64" w:rsidRPr="0038692D">
        <w:rPr>
          <w:rFonts w:ascii="Times New Roman" w:hAnsi="Times New Roman" w:cs="Times New Roman"/>
          <w:sz w:val="28"/>
          <w:szCs w:val="28"/>
        </w:rPr>
        <w:t>енообразования в строительстве»</w:t>
      </w:r>
      <w:r w:rsidR="00AC0F68" w:rsidRPr="0038692D">
        <w:rPr>
          <w:rFonts w:ascii="Times New Roman" w:hAnsi="Times New Roman" w:cs="Times New Roman"/>
          <w:sz w:val="28"/>
          <w:szCs w:val="28"/>
        </w:rPr>
        <w:t>, в случаях, установленных Правительством Кировской области</w:t>
      </w:r>
      <w:r w:rsidR="004B67F5" w:rsidRPr="0038692D">
        <w:rPr>
          <w:rFonts w:ascii="Times New Roman" w:hAnsi="Times New Roman" w:cs="Times New Roman"/>
          <w:sz w:val="28"/>
          <w:szCs w:val="28"/>
        </w:rPr>
        <w:t>.</w:t>
      </w:r>
    </w:p>
    <w:p w:rsidR="00A51811" w:rsidRPr="0038692D" w:rsidRDefault="001E199C" w:rsidP="004B67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08F8" w:rsidRPr="0038692D">
        <w:rPr>
          <w:rFonts w:ascii="Times New Roman" w:hAnsi="Times New Roman" w:cs="Times New Roman"/>
          <w:sz w:val="28"/>
          <w:szCs w:val="28"/>
        </w:rPr>
        <w:t>2</w:t>
      </w:r>
      <w:r w:rsidR="004B67F5" w:rsidRPr="0038692D">
        <w:rPr>
          <w:rFonts w:ascii="Times New Roman" w:hAnsi="Times New Roman" w:cs="Times New Roman"/>
          <w:sz w:val="28"/>
          <w:szCs w:val="28"/>
        </w:rPr>
        <w:t>.</w:t>
      </w:r>
      <w:r w:rsidR="004B67F5" w:rsidRPr="0038692D">
        <w:rPr>
          <w:rFonts w:ascii="Times New Roman" w:hAnsi="Times New Roman" w:cs="Times New Roman"/>
          <w:sz w:val="28"/>
          <w:szCs w:val="28"/>
        </w:rPr>
        <w:tab/>
        <w:t xml:space="preserve">Мероприятие включено в предложенный Правительству Кировской области постоянно действующим координационным штабом </w:t>
      </w:r>
      <w:r w:rsidR="00A810EB" w:rsidRPr="0038692D">
        <w:rPr>
          <w:rFonts w:ascii="Times New Roman" w:hAnsi="Times New Roman" w:cs="Times New Roman"/>
          <w:sz w:val="28"/>
          <w:szCs w:val="28"/>
        </w:rPr>
        <w:br/>
      </w:r>
      <w:r w:rsidR="004B67F5" w:rsidRPr="0038692D">
        <w:rPr>
          <w:rFonts w:ascii="Times New Roman" w:hAnsi="Times New Roman" w:cs="Times New Roman"/>
          <w:sz w:val="28"/>
          <w:szCs w:val="28"/>
        </w:rPr>
        <w:t>по подготовке объектов и систем жизнеобеспечения области и обеспечению их устойчивой работы в осенне-зимний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2D">
        <w:rPr>
          <w:rFonts w:ascii="Times New Roman" w:hAnsi="Times New Roman" w:cs="Times New Roman"/>
          <w:sz w:val="28"/>
          <w:szCs w:val="28"/>
        </w:rPr>
        <w:t>(далее – постоянно действующий координационный штаб)</w:t>
      </w:r>
      <w:r w:rsidR="004B67F5" w:rsidRPr="0038692D">
        <w:rPr>
          <w:rFonts w:ascii="Times New Roman" w:hAnsi="Times New Roman" w:cs="Times New Roman"/>
          <w:sz w:val="28"/>
          <w:szCs w:val="28"/>
        </w:rPr>
        <w:t xml:space="preserve">, созданным в соответствии </w:t>
      </w:r>
      <w:r w:rsidR="00A810EB" w:rsidRPr="0038692D">
        <w:rPr>
          <w:rFonts w:ascii="Times New Roman" w:hAnsi="Times New Roman" w:cs="Times New Roman"/>
          <w:sz w:val="28"/>
          <w:szCs w:val="28"/>
        </w:rPr>
        <w:br/>
      </w:r>
      <w:r w:rsidR="004B67F5" w:rsidRPr="0038692D">
        <w:rPr>
          <w:rFonts w:ascii="Times New Roman" w:hAnsi="Times New Roman" w:cs="Times New Roman"/>
          <w:sz w:val="28"/>
          <w:szCs w:val="28"/>
        </w:rPr>
        <w:t xml:space="preserve">с </w:t>
      </w:r>
      <w:hyperlink r:id="rId18" w:history="1">
        <w:r w:rsidR="004B67F5" w:rsidRPr="003869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4B67F5" w:rsidRPr="0038692D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01.08.2008 № 141/295 «Об областном постоянно действующем координационном штабе </w:t>
      </w:r>
      <w:r w:rsidR="00A810EB" w:rsidRPr="0038692D">
        <w:rPr>
          <w:rFonts w:ascii="Times New Roman" w:hAnsi="Times New Roman" w:cs="Times New Roman"/>
          <w:sz w:val="28"/>
          <w:szCs w:val="28"/>
        </w:rPr>
        <w:br/>
      </w:r>
      <w:r w:rsidR="004B67F5" w:rsidRPr="0038692D">
        <w:rPr>
          <w:rFonts w:ascii="Times New Roman" w:hAnsi="Times New Roman" w:cs="Times New Roman"/>
          <w:sz w:val="28"/>
          <w:szCs w:val="28"/>
        </w:rPr>
        <w:t>по подготовке объектов и систем жизнеобеспечения области и обеспечению их устойчивой работы в осенне-зимний период», перечень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7F5" w:rsidRPr="0038692D">
        <w:rPr>
          <w:rFonts w:ascii="Times New Roman" w:hAnsi="Times New Roman" w:cs="Times New Roman"/>
          <w:sz w:val="28"/>
          <w:szCs w:val="28"/>
        </w:rPr>
        <w:t xml:space="preserve">направленных на подготовку систем коммунальной инфраструктуры к работе в осенне-зимний период, на реализацию которых </w:t>
      </w:r>
      <w:r w:rsidR="00322D64" w:rsidRPr="0038692D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4B67F5" w:rsidRPr="0038692D">
        <w:rPr>
          <w:rFonts w:ascii="Times New Roman" w:hAnsi="Times New Roman" w:cs="Times New Roman"/>
          <w:sz w:val="28"/>
          <w:szCs w:val="28"/>
        </w:rPr>
        <w:t>предоставлена субсидия.</w:t>
      </w:r>
    </w:p>
    <w:p w:rsidR="004B67F5" w:rsidRPr="0038692D" w:rsidRDefault="001E199C" w:rsidP="004B67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708F8" w:rsidRPr="0038692D">
        <w:rPr>
          <w:rFonts w:ascii="Times New Roman" w:hAnsi="Times New Roman" w:cs="Times New Roman"/>
          <w:sz w:val="28"/>
          <w:szCs w:val="28"/>
        </w:rPr>
        <w:t>.3</w:t>
      </w:r>
      <w:r w:rsidR="00A51811" w:rsidRPr="0038692D">
        <w:rPr>
          <w:rFonts w:ascii="Times New Roman" w:hAnsi="Times New Roman" w:cs="Times New Roman"/>
          <w:sz w:val="28"/>
          <w:szCs w:val="28"/>
        </w:rPr>
        <w:t>. Наличие комплексного плана модернизации объектов жилищно-коммунального хозяйства, утвержденного главой администрации муниципального образования Кировской области, содержащ</w:t>
      </w:r>
      <w:r w:rsidR="00322D64" w:rsidRPr="0038692D">
        <w:rPr>
          <w:rFonts w:ascii="Times New Roman" w:hAnsi="Times New Roman" w:cs="Times New Roman"/>
          <w:sz w:val="28"/>
          <w:szCs w:val="28"/>
        </w:rPr>
        <w:t xml:space="preserve">его </w:t>
      </w:r>
      <w:r w:rsidR="00A51811" w:rsidRPr="0038692D">
        <w:rPr>
          <w:rFonts w:ascii="Times New Roman" w:hAnsi="Times New Roman" w:cs="Times New Roman"/>
          <w:sz w:val="28"/>
          <w:szCs w:val="28"/>
        </w:rPr>
        <w:t>мероприяти</w:t>
      </w:r>
      <w:r w:rsidR="00AC0F68" w:rsidRPr="0038692D">
        <w:rPr>
          <w:rFonts w:ascii="Times New Roman" w:hAnsi="Times New Roman" w:cs="Times New Roman"/>
          <w:sz w:val="28"/>
          <w:szCs w:val="28"/>
        </w:rPr>
        <w:t>я</w:t>
      </w:r>
      <w:r w:rsidR="00A51811" w:rsidRPr="0038692D">
        <w:rPr>
          <w:rFonts w:ascii="Times New Roman" w:hAnsi="Times New Roman" w:cs="Times New Roman"/>
          <w:sz w:val="28"/>
          <w:szCs w:val="28"/>
        </w:rPr>
        <w:t>, в целях софинансирования котор</w:t>
      </w:r>
      <w:r w:rsidR="00AC0F68" w:rsidRPr="0038692D">
        <w:rPr>
          <w:rFonts w:ascii="Times New Roman" w:hAnsi="Times New Roman" w:cs="Times New Roman"/>
          <w:sz w:val="28"/>
          <w:szCs w:val="28"/>
        </w:rPr>
        <w:t>ых</w:t>
      </w:r>
      <w:r w:rsidR="00A51811" w:rsidRPr="0038692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22D64" w:rsidRPr="0038692D">
        <w:rPr>
          <w:rFonts w:ascii="Times New Roman" w:hAnsi="Times New Roman" w:cs="Times New Roman"/>
          <w:sz w:val="28"/>
          <w:szCs w:val="28"/>
        </w:rPr>
        <w:t>е</w:t>
      </w:r>
      <w:r w:rsidR="00A51811" w:rsidRPr="0038692D">
        <w:rPr>
          <w:rFonts w:ascii="Times New Roman" w:hAnsi="Times New Roman" w:cs="Times New Roman"/>
          <w:sz w:val="28"/>
          <w:szCs w:val="28"/>
        </w:rPr>
        <w:t>тся субсиди</w:t>
      </w:r>
      <w:r w:rsidR="00322D64" w:rsidRPr="0038692D">
        <w:rPr>
          <w:rFonts w:ascii="Times New Roman" w:hAnsi="Times New Roman" w:cs="Times New Roman"/>
          <w:sz w:val="28"/>
          <w:szCs w:val="28"/>
        </w:rPr>
        <w:t>я</w:t>
      </w:r>
      <w:r w:rsidR="004B67F5" w:rsidRPr="0038692D">
        <w:rPr>
          <w:rFonts w:ascii="Times New Roman" w:hAnsi="Times New Roman" w:cs="Times New Roman"/>
          <w:sz w:val="28"/>
          <w:szCs w:val="28"/>
        </w:rPr>
        <w:t>»</w:t>
      </w:r>
      <w:r w:rsidR="00322D64" w:rsidRPr="0038692D">
        <w:rPr>
          <w:rFonts w:ascii="Times New Roman" w:hAnsi="Times New Roman" w:cs="Times New Roman"/>
          <w:sz w:val="28"/>
          <w:szCs w:val="28"/>
        </w:rPr>
        <w:t>.</w:t>
      </w:r>
    </w:p>
    <w:p w:rsidR="0089652A" w:rsidRPr="0038692D" w:rsidRDefault="0089652A" w:rsidP="00896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8.6.</w:t>
      </w:r>
      <w:r w:rsidR="0076655B">
        <w:rPr>
          <w:rFonts w:ascii="Times New Roman" w:hAnsi="Times New Roman" w:cs="Times New Roman"/>
          <w:sz w:val="28"/>
          <w:szCs w:val="28"/>
        </w:rPr>
        <w:t>2</w:t>
      </w:r>
      <w:r w:rsidRPr="0038692D">
        <w:rPr>
          <w:rFonts w:ascii="Times New Roman" w:hAnsi="Times New Roman" w:cs="Times New Roman"/>
          <w:sz w:val="28"/>
          <w:szCs w:val="28"/>
        </w:rPr>
        <w:t>. В разделе 4 «Условия предоставления субсидии»:</w:t>
      </w:r>
    </w:p>
    <w:p w:rsidR="006A4D11" w:rsidRPr="0038692D" w:rsidRDefault="0089652A" w:rsidP="006A4D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A">
        <w:rPr>
          <w:rFonts w:ascii="Times New Roman" w:hAnsi="Times New Roman" w:cs="Times New Roman"/>
          <w:sz w:val="28"/>
          <w:szCs w:val="28"/>
        </w:rPr>
        <w:t>8.6.</w:t>
      </w:r>
      <w:r w:rsidR="0076655B">
        <w:rPr>
          <w:rFonts w:ascii="Times New Roman" w:hAnsi="Times New Roman" w:cs="Times New Roman"/>
          <w:sz w:val="28"/>
          <w:szCs w:val="28"/>
        </w:rPr>
        <w:t>2</w:t>
      </w:r>
      <w:r w:rsidRPr="005434EA">
        <w:rPr>
          <w:rFonts w:ascii="Times New Roman" w:hAnsi="Times New Roman" w:cs="Times New Roman"/>
          <w:sz w:val="28"/>
          <w:szCs w:val="28"/>
        </w:rPr>
        <w:t xml:space="preserve">.1. </w:t>
      </w:r>
      <w:r w:rsidR="006A4D11" w:rsidRPr="003D38D5">
        <w:rPr>
          <w:rFonts w:ascii="Times New Roman" w:hAnsi="Times New Roman" w:cs="Times New Roman"/>
          <w:sz w:val="28"/>
          <w:szCs w:val="28"/>
        </w:rPr>
        <w:t>Пункт 4.</w:t>
      </w:r>
      <w:r w:rsidR="006A4D11">
        <w:rPr>
          <w:rFonts w:ascii="Times New Roman" w:hAnsi="Times New Roman" w:cs="Times New Roman"/>
          <w:sz w:val="28"/>
          <w:szCs w:val="28"/>
        </w:rPr>
        <w:t>3</w:t>
      </w:r>
      <w:r w:rsidR="006A4D11" w:rsidRPr="003D38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A4D11" w:rsidRDefault="006A4D11" w:rsidP="00896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749E2">
        <w:rPr>
          <w:rFonts w:ascii="Times New Roman" w:hAnsi="Times New Roman" w:cs="Times New Roman"/>
          <w:sz w:val="28"/>
          <w:szCs w:val="28"/>
        </w:rPr>
        <w:t>Заключение соглашения</w:t>
      </w:r>
      <w:r w:rsidRPr="006A4D11">
        <w:rPr>
          <w:rFonts w:ascii="Times New Roman" w:hAnsi="Times New Roman" w:cs="Times New Roman"/>
          <w:sz w:val="28"/>
          <w:szCs w:val="28"/>
        </w:rPr>
        <w:t xml:space="preserve"> между министерством и органом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Pr="006A4D11">
        <w:rPr>
          <w:rFonts w:ascii="Times New Roman" w:hAnsi="Times New Roman" w:cs="Times New Roman"/>
          <w:sz w:val="28"/>
          <w:szCs w:val="28"/>
        </w:rPr>
        <w:t>местного самоуправления о</w:t>
      </w:r>
      <w:r w:rsidR="005749E2">
        <w:rPr>
          <w:rFonts w:ascii="Times New Roman" w:hAnsi="Times New Roman" w:cs="Times New Roman"/>
          <w:sz w:val="28"/>
          <w:szCs w:val="28"/>
        </w:rPr>
        <w:t xml:space="preserve"> предоставлении субсидии местному бюджету</w:t>
      </w:r>
      <w:r w:rsidRPr="006A4D11">
        <w:rPr>
          <w:rFonts w:ascii="Times New Roman" w:hAnsi="Times New Roman" w:cs="Times New Roman"/>
          <w:sz w:val="28"/>
          <w:szCs w:val="28"/>
        </w:rPr>
        <w:t xml:space="preserve"> </w:t>
      </w:r>
      <w:r w:rsidRPr="006A4D11">
        <w:rPr>
          <w:rFonts w:ascii="Times New Roman" w:hAnsi="Times New Roman" w:cs="Times New Roman"/>
          <w:sz w:val="28"/>
          <w:szCs w:val="28"/>
        </w:rPr>
        <w:br/>
        <w:t xml:space="preserve">из областного бюджета на реализацию мероприятий, направленных </w:t>
      </w:r>
      <w:r w:rsidRPr="006A4D11">
        <w:rPr>
          <w:rFonts w:ascii="Times New Roman" w:hAnsi="Times New Roman" w:cs="Times New Roman"/>
          <w:sz w:val="28"/>
          <w:szCs w:val="28"/>
        </w:rPr>
        <w:br/>
        <w:t>на подготовку систем коммунальной инфраструктуры к работе в осенне-зимний период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4D11">
        <w:rPr>
          <w:rFonts w:ascii="Times New Roman" w:hAnsi="Times New Roman" w:cs="Times New Roman"/>
          <w:sz w:val="28"/>
          <w:szCs w:val="28"/>
        </w:rPr>
        <w:t xml:space="preserve"> в программном комплексе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4D11">
        <w:rPr>
          <w:rFonts w:ascii="Times New Roman" w:hAnsi="Times New Roman" w:cs="Times New Roman"/>
          <w:sz w:val="28"/>
          <w:szCs w:val="28"/>
        </w:rPr>
        <w:t>Бюджет-СМАРТ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4D11">
        <w:rPr>
          <w:rFonts w:ascii="Times New Roman" w:hAnsi="Times New Roman" w:cs="Times New Roman"/>
          <w:sz w:val="28"/>
          <w:szCs w:val="28"/>
        </w:rPr>
        <w:t>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об</w:t>
      </w:r>
      <w:r w:rsidR="005749E2">
        <w:rPr>
          <w:rFonts w:ascii="Times New Roman" w:hAnsi="Times New Roman" w:cs="Times New Roman"/>
          <w:sz w:val="28"/>
          <w:szCs w:val="28"/>
        </w:rPr>
        <w:t>ласти, содержащего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обязательство з</w:t>
      </w:r>
      <w:r w:rsidRPr="006A4D11">
        <w:rPr>
          <w:rFonts w:ascii="Times New Roman" w:hAnsi="Times New Roman" w:cs="Times New Roman"/>
          <w:sz w:val="28"/>
          <w:szCs w:val="28"/>
        </w:rPr>
        <w:t>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A4D1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749E2">
        <w:rPr>
          <w:rFonts w:ascii="Times New Roman" w:hAnsi="Times New Roman" w:cs="Times New Roman"/>
          <w:sz w:val="28"/>
          <w:szCs w:val="28"/>
        </w:rPr>
        <w:t>е</w:t>
      </w:r>
      <w:r w:rsidRPr="006A4D1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749E2">
        <w:rPr>
          <w:rFonts w:ascii="Times New Roman" w:hAnsi="Times New Roman" w:cs="Times New Roman"/>
          <w:sz w:val="28"/>
          <w:szCs w:val="28"/>
        </w:rPr>
        <w:t>ы (</w:t>
      </w:r>
      <w:r w:rsidRPr="006A4D1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4D11">
        <w:rPr>
          <w:rFonts w:ascii="Times New Roman" w:hAnsi="Times New Roman" w:cs="Times New Roman"/>
          <w:sz w:val="28"/>
          <w:szCs w:val="28"/>
        </w:rPr>
        <w:t>), финансовое обеспечение которых осуществляется за счет субсидии, не позднее 60 календарных дней после дня заключения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D11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9652A" w:rsidRPr="005434EA" w:rsidRDefault="006A4D11" w:rsidP="00896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A">
        <w:rPr>
          <w:rFonts w:ascii="Times New Roman" w:hAnsi="Times New Roman" w:cs="Times New Roman"/>
          <w:sz w:val="28"/>
          <w:szCs w:val="28"/>
        </w:rPr>
        <w:t>8.6.</w:t>
      </w:r>
      <w:r w:rsidR="007665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5434EA">
        <w:rPr>
          <w:rFonts w:ascii="Times New Roman" w:hAnsi="Times New Roman" w:cs="Times New Roman"/>
          <w:sz w:val="28"/>
          <w:szCs w:val="28"/>
        </w:rPr>
        <w:t xml:space="preserve">. </w:t>
      </w:r>
      <w:r w:rsidR="0089652A" w:rsidRPr="005434E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434EA" w:rsidRPr="005434EA">
        <w:rPr>
          <w:rFonts w:ascii="Times New Roman" w:hAnsi="Times New Roman" w:cs="Times New Roman"/>
          <w:sz w:val="28"/>
          <w:szCs w:val="28"/>
        </w:rPr>
        <w:t>второй</w:t>
      </w:r>
      <w:r w:rsidR="0089652A" w:rsidRPr="005434EA">
        <w:rPr>
          <w:rFonts w:ascii="Times New Roman" w:hAnsi="Times New Roman" w:cs="Times New Roman"/>
          <w:sz w:val="28"/>
          <w:szCs w:val="28"/>
        </w:rPr>
        <w:t xml:space="preserve"> пункта 4.4 изложить в следующей редакции:</w:t>
      </w:r>
    </w:p>
    <w:p w:rsidR="0089652A" w:rsidRPr="005434EA" w:rsidRDefault="0089652A" w:rsidP="00896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A">
        <w:rPr>
          <w:rFonts w:ascii="Times New Roman" w:hAnsi="Times New Roman" w:cs="Times New Roman"/>
          <w:sz w:val="28"/>
          <w:szCs w:val="28"/>
        </w:rPr>
        <w:t>«</w:t>
      </w:r>
      <w:r w:rsidR="005434EA" w:rsidRPr="005434EA">
        <w:rPr>
          <w:rFonts w:ascii="Times New Roman" w:hAnsi="Times New Roman" w:cs="Times New Roman"/>
          <w:sz w:val="28"/>
          <w:szCs w:val="28"/>
        </w:rPr>
        <w:t xml:space="preserve">Данное условие не распространяется на субсидии, предоставляемые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="005434EA" w:rsidRPr="005434E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5434EA" w:rsidRPr="005434E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434EA" w:rsidRPr="005434EA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(договоров), заключаемых на основании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Pr="005434EA">
        <w:rPr>
          <w:rFonts w:ascii="Times New Roman" w:hAnsi="Times New Roman" w:cs="Times New Roman"/>
          <w:sz w:val="28"/>
          <w:szCs w:val="28"/>
        </w:rPr>
        <w:t>».</w:t>
      </w:r>
    </w:p>
    <w:p w:rsidR="0089652A" w:rsidRPr="0038692D" w:rsidRDefault="0089652A" w:rsidP="00896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D5">
        <w:rPr>
          <w:rFonts w:ascii="Times New Roman" w:hAnsi="Times New Roman" w:cs="Times New Roman"/>
          <w:sz w:val="28"/>
          <w:szCs w:val="28"/>
        </w:rPr>
        <w:t>8.6.</w:t>
      </w:r>
      <w:r w:rsidR="0076655B">
        <w:rPr>
          <w:rFonts w:ascii="Times New Roman" w:hAnsi="Times New Roman" w:cs="Times New Roman"/>
          <w:sz w:val="28"/>
          <w:szCs w:val="28"/>
        </w:rPr>
        <w:t>2</w:t>
      </w:r>
      <w:r w:rsidRPr="003D38D5">
        <w:rPr>
          <w:rFonts w:ascii="Times New Roman" w:hAnsi="Times New Roman" w:cs="Times New Roman"/>
          <w:sz w:val="28"/>
          <w:szCs w:val="28"/>
        </w:rPr>
        <w:t>.</w:t>
      </w:r>
      <w:r w:rsidR="006A4D11">
        <w:rPr>
          <w:rFonts w:ascii="Times New Roman" w:hAnsi="Times New Roman" w:cs="Times New Roman"/>
          <w:sz w:val="28"/>
          <w:szCs w:val="28"/>
        </w:rPr>
        <w:t>3</w:t>
      </w:r>
      <w:r w:rsidRPr="003D38D5">
        <w:rPr>
          <w:rFonts w:ascii="Times New Roman" w:hAnsi="Times New Roman" w:cs="Times New Roman"/>
          <w:sz w:val="28"/>
          <w:szCs w:val="28"/>
        </w:rPr>
        <w:t>. Пункт</w:t>
      </w:r>
      <w:r w:rsidR="00D9115A">
        <w:rPr>
          <w:rFonts w:ascii="Times New Roman" w:hAnsi="Times New Roman" w:cs="Times New Roman"/>
          <w:sz w:val="28"/>
          <w:szCs w:val="28"/>
        </w:rPr>
        <w:t>ы</w:t>
      </w:r>
      <w:r w:rsidRPr="003D38D5">
        <w:rPr>
          <w:rFonts w:ascii="Times New Roman" w:hAnsi="Times New Roman" w:cs="Times New Roman"/>
          <w:sz w:val="28"/>
          <w:szCs w:val="28"/>
        </w:rPr>
        <w:t xml:space="preserve"> 4.5</w:t>
      </w:r>
      <w:r w:rsidR="00D9115A">
        <w:rPr>
          <w:rFonts w:ascii="Times New Roman" w:hAnsi="Times New Roman" w:cs="Times New Roman"/>
          <w:sz w:val="28"/>
          <w:szCs w:val="28"/>
        </w:rPr>
        <w:t xml:space="preserve"> и 4.6</w:t>
      </w:r>
      <w:r w:rsidRPr="003D38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9652A" w:rsidRPr="0038692D" w:rsidRDefault="0089652A" w:rsidP="008965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«</w:t>
      </w:r>
      <w:r w:rsidR="005434EA">
        <w:rPr>
          <w:rFonts w:ascii="Times New Roman" w:hAnsi="Times New Roman" w:cs="Times New Roman"/>
          <w:sz w:val="28"/>
          <w:szCs w:val="28"/>
        </w:rPr>
        <w:t xml:space="preserve">4.5. </w:t>
      </w:r>
      <w:r w:rsidR="005434EA" w:rsidRPr="005434EA">
        <w:rPr>
          <w:rFonts w:ascii="Times New Roman" w:hAnsi="Times New Roman" w:cs="Times New Roman"/>
          <w:sz w:val="28"/>
          <w:szCs w:val="28"/>
        </w:rPr>
        <w:t xml:space="preserve">Непревышение в муниципальных контрактах (контрактах, договорах) на текущий и капитальный ремонт, на реконструкцию и капитальное строительство, финансовое обеспечение которых полностью или частично осуществляется за счет субсидий, имеющих целевое назначение, </w:t>
      </w:r>
      <w:r w:rsidR="005434EA" w:rsidRPr="005434EA">
        <w:rPr>
          <w:rFonts w:ascii="Times New Roman" w:hAnsi="Times New Roman" w:cs="Times New Roman"/>
          <w:sz w:val="28"/>
          <w:szCs w:val="28"/>
        </w:rPr>
        <w:lastRenderedPageBreak/>
        <w:t>размера авансовых платежей, составляющего не более 20% суммы соответствующего муниципального контракта (контракта, договора), но не более лимитов бюджетных обязательств на соответствующий финансовый год, доведенных до получателей средств местного бюджета (применяется с 01.01.2023)</w:t>
      </w:r>
      <w:r w:rsidR="005434EA">
        <w:rPr>
          <w:rFonts w:ascii="Times New Roman" w:hAnsi="Times New Roman" w:cs="Times New Roman"/>
          <w:sz w:val="28"/>
          <w:szCs w:val="28"/>
        </w:rPr>
        <w:t>.</w:t>
      </w:r>
    </w:p>
    <w:p w:rsidR="0061448F" w:rsidRDefault="005434EA" w:rsidP="006144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4.6</w:t>
      </w:r>
      <w:r w:rsidR="0061448F" w:rsidRPr="0038692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1448F" w:rsidRPr="0038692D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5434EA">
        <w:rPr>
          <w:rFonts w:ascii="Times New Roman" w:hAnsi="Times New Roman" w:cs="Times New Roman"/>
          <w:sz w:val="28"/>
          <w:szCs w:val="28"/>
          <w:lang w:bidi="ru-RU"/>
        </w:rPr>
        <w:t>Наличие положительного результата проверки достоверности определения сметной стоимости отдельных видов работ и объектов в случаях и порядке, установленных Правительством Российской Федерации или Правительством Кировской области</w:t>
      </w:r>
      <w:r w:rsidR="0061448F" w:rsidRPr="0038692D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0B5D4A" w:rsidRPr="0038692D" w:rsidRDefault="00D82B57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8</w:t>
      </w:r>
      <w:r w:rsidR="0073116C" w:rsidRPr="0038692D">
        <w:rPr>
          <w:rFonts w:ascii="Times New Roman" w:hAnsi="Times New Roman" w:cs="Times New Roman"/>
          <w:sz w:val="28"/>
          <w:szCs w:val="28"/>
        </w:rPr>
        <w:t>.</w:t>
      </w:r>
      <w:r w:rsidR="00660928" w:rsidRPr="0038692D">
        <w:rPr>
          <w:rFonts w:ascii="Times New Roman" w:hAnsi="Times New Roman" w:cs="Times New Roman"/>
          <w:sz w:val="28"/>
          <w:szCs w:val="28"/>
        </w:rPr>
        <w:t>6</w:t>
      </w:r>
      <w:r w:rsidR="0061448F" w:rsidRPr="0038692D">
        <w:rPr>
          <w:rFonts w:ascii="Times New Roman" w:hAnsi="Times New Roman" w:cs="Times New Roman"/>
          <w:sz w:val="28"/>
          <w:szCs w:val="28"/>
        </w:rPr>
        <w:t>.</w:t>
      </w:r>
      <w:r w:rsidR="00D9115A">
        <w:rPr>
          <w:rFonts w:ascii="Times New Roman" w:hAnsi="Times New Roman" w:cs="Times New Roman"/>
          <w:sz w:val="28"/>
          <w:szCs w:val="28"/>
        </w:rPr>
        <w:t>3</w:t>
      </w:r>
      <w:r w:rsidR="000B5D4A" w:rsidRPr="0038692D">
        <w:rPr>
          <w:rFonts w:ascii="Times New Roman" w:hAnsi="Times New Roman" w:cs="Times New Roman"/>
          <w:sz w:val="28"/>
          <w:szCs w:val="28"/>
        </w:rPr>
        <w:t>.</w:t>
      </w:r>
      <w:r w:rsidR="000B5D4A" w:rsidRPr="0038692D">
        <w:rPr>
          <w:rFonts w:ascii="Times New Roman" w:hAnsi="Times New Roman" w:cs="Times New Roman"/>
          <w:sz w:val="28"/>
          <w:szCs w:val="28"/>
        </w:rPr>
        <w:tab/>
      </w:r>
      <w:r w:rsidR="005434EA">
        <w:rPr>
          <w:rFonts w:ascii="Times New Roman" w:hAnsi="Times New Roman" w:cs="Times New Roman"/>
          <w:sz w:val="28"/>
          <w:szCs w:val="28"/>
        </w:rPr>
        <w:t>Р</w:t>
      </w:r>
      <w:r w:rsidR="000B5D4A" w:rsidRPr="0038692D">
        <w:rPr>
          <w:rFonts w:ascii="Times New Roman" w:hAnsi="Times New Roman" w:cs="Times New Roman"/>
          <w:sz w:val="28"/>
          <w:szCs w:val="28"/>
        </w:rPr>
        <w:t>азде</w:t>
      </w:r>
      <w:r w:rsidR="00A51811" w:rsidRPr="0038692D">
        <w:rPr>
          <w:rFonts w:ascii="Times New Roman" w:hAnsi="Times New Roman" w:cs="Times New Roman"/>
          <w:sz w:val="28"/>
          <w:szCs w:val="28"/>
        </w:rPr>
        <w:t>л</w:t>
      </w:r>
      <w:r w:rsidR="000B5D4A" w:rsidRPr="0038692D">
        <w:rPr>
          <w:rFonts w:ascii="Times New Roman" w:hAnsi="Times New Roman" w:cs="Times New Roman"/>
          <w:sz w:val="28"/>
          <w:szCs w:val="28"/>
        </w:rPr>
        <w:t xml:space="preserve"> 5 изложить </w:t>
      </w:r>
      <w:r w:rsidR="00D9115A" w:rsidRPr="0038692D">
        <w:rPr>
          <w:rFonts w:ascii="Times New Roman" w:hAnsi="Times New Roman" w:cs="Times New Roman"/>
          <w:sz w:val="28"/>
          <w:szCs w:val="28"/>
        </w:rPr>
        <w:t>в следующей</w:t>
      </w:r>
      <w:r w:rsidR="000B5D4A" w:rsidRPr="0038692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434EA" w:rsidRDefault="000B5D4A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«</w:t>
      </w:r>
      <w:r w:rsidR="005434EA" w:rsidRPr="003E5980">
        <w:rPr>
          <w:rFonts w:ascii="Times New Roman" w:hAnsi="Times New Roman" w:cs="Times New Roman"/>
          <w:b/>
          <w:sz w:val="28"/>
          <w:szCs w:val="28"/>
        </w:rPr>
        <w:t>5.</w:t>
      </w:r>
      <w:r w:rsidR="005434EA" w:rsidRPr="005434EA">
        <w:rPr>
          <w:rFonts w:ascii="Times New Roman" w:hAnsi="Times New Roman" w:cs="Times New Roman"/>
          <w:sz w:val="28"/>
          <w:szCs w:val="28"/>
        </w:rPr>
        <w:t xml:space="preserve"> </w:t>
      </w:r>
      <w:r w:rsidR="005434EA" w:rsidRPr="003E5980">
        <w:rPr>
          <w:rFonts w:ascii="Times New Roman" w:hAnsi="Times New Roman" w:cs="Times New Roman"/>
          <w:b/>
          <w:sz w:val="28"/>
          <w:szCs w:val="28"/>
        </w:rPr>
        <w:t>Результаты использования субсиди</w:t>
      </w:r>
      <w:r w:rsidR="00D9115A" w:rsidRPr="003E5980">
        <w:rPr>
          <w:rFonts w:ascii="Times New Roman" w:hAnsi="Times New Roman" w:cs="Times New Roman"/>
          <w:b/>
          <w:sz w:val="28"/>
          <w:szCs w:val="28"/>
        </w:rPr>
        <w:t>и</w:t>
      </w:r>
      <w:r w:rsidR="005434EA" w:rsidRPr="003E5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5980" w:rsidRPr="003E5980" w:rsidRDefault="003E5980" w:rsidP="003E59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4EA" w:rsidRPr="005434EA" w:rsidRDefault="005434EA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A">
        <w:rPr>
          <w:rFonts w:ascii="Times New Roman" w:hAnsi="Times New Roman" w:cs="Times New Roman"/>
          <w:sz w:val="28"/>
          <w:szCs w:val="28"/>
        </w:rPr>
        <w:t>5.1. В соглашении о предоставлении субсидии устанавливаются следующие результаты использования субсидии (далее – показатели результативности):</w:t>
      </w:r>
    </w:p>
    <w:p w:rsidR="005434EA" w:rsidRPr="005434EA" w:rsidRDefault="005434EA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4EA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5434EA">
        <w:rPr>
          <w:rFonts w:ascii="Times New Roman" w:hAnsi="Times New Roman" w:cs="Times New Roman"/>
          <w:sz w:val="28"/>
          <w:szCs w:val="28"/>
        </w:rPr>
        <w:t xml:space="preserve"> источников тепловой энергии, а также зданий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Pr="005434EA">
        <w:rPr>
          <w:rFonts w:ascii="Times New Roman" w:hAnsi="Times New Roman" w:cs="Times New Roman"/>
          <w:sz w:val="28"/>
          <w:szCs w:val="28"/>
        </w:rPr>
        <w:t>(сооружений)</w:t>
      </w:r>
      <w:r w:rsidR="00D9115A">
        <w:rPr>
          <w:rFonts w:ascii="Times New Roman" w:hAnsi="Times New Roman" w:cs="Times New Roman"/>
          <w:sz w:val="28"/>
          <w:szCs w:val="28"/>
        </w:rPr>
        <w:t>,</w:t>
      </w:r>
      <w:r w:rsidRPr="005434EA">
        <w:rPr>
          <w:rFonts w:ascii="Times New Roman" w:hAnsi="Times New Roman" w:cs="Times New Roman"/>
          <w:sz w:val="28"/>
          <w:szCs w:val="28"/>
        </w:rPr>
        <w:t xml:space="preserve"> в которых размещены источники тепловой энергии, </w:t>
      </w:r>
      <w:r w:rsidR="00762422">
        <w:rPr>
          <w:rFonts w:ascii="Times New Roman" w:hAnsi="Times New Roman" w:cs="Times New Roman"/>
          <w:sz w:val="28"/>
          <w:szCs w:val="28"/>
        </w:rPr>
        <w:t xml:space="preserve">текущий и </w:t>
      </w:r>
      <w:r w:rsidRPr="005434EA">
        <w:rPr>
          <w:rFonts w:ascii="Times New Roman" w:hAnsi="Times New Roman" w:cs="Times New Roman"/>
          <w:sz w:val="28"/>
          <w:szCs w:val="28"/>
        </w:rPr>
        <w:t>капитальный ремонт, приобретение,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ед</w:t>
      </w:r>
      <w:r w:rsidR="00D9115A">
        <w:rPr>
          <w:rFonts w:ascii="Times New Roman" w:hAnsi="Times New Roman" w:cs="Times New Roman"/>
          <w:sz w:val="28"/>
          <w:szCs w:val="28"/>
        </w:rPr>
        <w:t>иниц</w:t>
      </w:r>
      <w:r w:rsidRPr="005434EA">
        <w:rPr>
          <w:rFonts w:ascii="Times New Roman" w:hAnsi="Times New Roman" w:cs="Times New Roman"/>
          <w:sz w:val="28"/>
          <w:szCs w:val="28"/>
        </w:rPr>
        <w:t>;</w:t>
      </w:r>
    </w:p>
    <w:p w:rsidR="005434EA" w:rsidRPr="005434EA" w:rsidRDefault="005434EA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A">
        <w:rPr>
          <w:rFonts w:ascii="Times New Roman" w:hAnsi="Times New Roman" w:cs="Times New Roman"/>
          <w:sz w:val="28"/>
          <w:szCs w:val="28"/>
        </w:rPr>
        <w:t>количество объектов централизованной системы водоснабжения и водоотведения</w:t>
      </w:r>
      <w:r w:rsidR="00D9115A">
        <w:rPr>
          <w:rFonts w:ascii="Times New Roman" w:hAnsi="Times New Roman" w:cs="Times New Roman"/>
          <w:sz w:val="28"/>
          <w:szCs w:val="28"/>
        </w:rPr>
        <w:t>,</w:t>
      </w:r>
      <w:r w:rsidRPr="005434EA">
        <w:rPr>
          <w:rFonts w:ascii="Times New Roman" w:hAnsi="Times New Roman" w:cs="Times New Roman"/>
          <w:sz w:val="28"/>
          <w:szCs w:val="28"/>
        </w:rPr>
        <w:t xml:space="preserve"> </w:t>
      </w:r>
      <w:r w:rsidR="00762422">
        <w:rPr>
          <w:rFonts w:ascii="Times New Roman" w:hAnsi="Times New Roman" w:cs="Times New Roman"/>
          <w:sz w:val="28"/>
          <w:szCs w:val="28"/>
        </w:rPr>
        <w:t xml:space="preserve">текущий и </w:t>
      </w:r>
      <w:r w:rsidRPr="005434EA">
        <w:rPr>
          <w:rFonts w:ascii="Times New Roman" w:hAnsi="Times New Roman" w:cs="Times New Roman"/>
          <w:sz w:val="28"/>
          <w:szCs w:val="28"/>
        </w:rPr>
        <w:t>капитальный ремонт,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ед</w:t>
      </w:r>
      <w:r w:rsidR="00D9115A">
        <w:rPr>
          <w:rFonts w:ascii="Times New Roman" w:hAnsi="Times New Roman" w:cs="Times New Roman"/>
          <w:sz w:val="28"/>
          <w:szCs w:val="28"/>
        </w:rPr>
        <w:t>иниц</w:t>
      </w:r>
      <w:r w:rsidR="00D9115A" w:rsidRPr="00D9115A">
        <w:rPr>
          <w:rFonts w:ascii="Times New Roman" w:hAnsi="Times New Roman" w:cs="Times New Roman"/>
          <w:sz w:val="28"/>
          <w:szCs w:val="28"/>
        </w:rPr>
        <w:t>;</w:t>
      </w:r>
      <w:r w:rsidRPr="00543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EA" w:rsidRPr="005434EA" w:rsidRDefault="005434EA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A">
        <w:rPr>
          <w:rFonts w:ascii="Times New Roman" w:hAnsi="Times New Roman" w:cs="Times New Roman"/>
          <w:sz w:val="28"/>
          <w:szCs w:val="28"/>
        </w:rPr>
        <w:t>количество основного котельного и насосного оборудования (котлов, дымовых труб, насосов), смонтированного на источниках тепловой энергии и (или) системах водоснабжения и водоотведения в рамках подготовки систем коммунальной инфраструктуры к работе в осенне-зимний период, ед</w:t>
      </w:r>
      <w:r w:rsidR="00D9115A">
        <w:rPr>
          <w:rFonts w:ascii="Times New Roman" w:hAnsi="Times New Roman" w:cs="Times New Roman"/>
          <w:sz w:val="28"/>
          <w:szCs w:val="28"/>
        </w:rPr>
        <w:t>иниц</w:t>
      </w:r>
      <w:r w:rsidRPr="005434EA">
        <w:rPr>
          <w:rFonts w:ascii="Times New Roman" w:hAnsi="Times New Roman" w:cs="Times New Roman"/>
          <w:sz w:val="28"/>
          <w:szCs w:val="28"/>
        </w:rPr>
        <w:t>;</w:t>
      </w:r>
    </w:p>
    <w:p w:rsidR="005434EA" w:rsidRPr="005434EA" w:rsidRDefault="005434EA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34EA">
        <w:rPr>
          <w:rFonts w:ascii="Times New Roman" w:hAnsi="Times New Roman" w:cs="Times New Roman"/>
          <w:sz w:val="28"/>
          <w:szCs w:val="28"/>
        </w:rPr>
        <w:lastRenderedPageBreak/>
        <w:t>протяженность</w:t>
      </w:r>
      <w:proofErr w:type="gramEnd"/>
      <w:r w:rsidRPr="005434EA">
        <w:rPr>
          <w:rFonts w:ascii="Times New Roman" w:hAnsi="Times New Roman" w:cs="Times New Roman"/>
          <w:sz w:val="28"/>
          <w:szCs w:val="28"/>
        </w:rPr>
        <w:t xml:space="preserve"> тепловых сетей, </w:t>
      </w:r>
      <w:r w:rsidR="00762422">
        <w:rPr>
          <w:rFonts w:ascii="Times New Roman" w:hAnsi="Times New Roman" w:cs="Times New Roman"/>
          <w:sz w:val="28"/>
          <w:szCs w:val="28"/>
        </w:rPr>
        <w:t xml:space="preserve">текущий и </w:t>
      </w:r>
      <w:r w:rsidRPr="005434EA">
        <w:rPr>
          <w:rFonts w:ascii="Times New Roman" w:hAnsi="Times New Roman" w:cs="Times New Roman"/>
          <w:sz w:val="28"/>
          <w:szCs w:val="28"/>
        </w:rPr>
        <w:t xml:space="preserve">капитальный ремонт, строительство, реконструкция и (или) модернизация которых осуществлены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Pr="005434EA">
        <w:rPr>
          <w:rFonts w:ascii="Times New Roman" w:hAnsi="Times New Roman" w:cs="Times New Roman"/>
          <w:sz w:val="28"/>
          <w:szCs w:val="28"/>
        </w:rPr>
        <w:t xml:space="preserve">в рамках подготовки систем коммунальной инфраструктуры к работе в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Pr="005434EA">
        <w:rPr>
          <w:rFonts w:ascii="Times New Roman" w:hAnsi="Times New Roman" w:cs="Times New Roman"/>
          <w:sz w:val="28"/>
          <w:szCs w:val="28"/>
        </w:rPr>
        <w:t xml:space="preserve">осенне-зимний период, </w:t>
      </w:r>
      <w:r w:rsidR="00D9115A" w:rsidRPr="005434EA">
        <w:rPr>
          <w:rFonts w:ascii="Times New Roman" w:hAnsi="Times New Roman" w:cs="Times New Roman"/>
          <w:sz w:val="28"/>
          <w:szCs w:val="28"/>
        </w:rPr>
        <w:t>к</w:t>
      </w:r>
      <w:r w:rsidR="00D9115A">
        <w:rPr>
          <w:rFonts w:ascii="Times New Roman" w:hAnsi="Times New Roman" w:cs="Times New Roman"/>
          <w:sz w:val="28"/>
          <w:szCs w:val="28"/>
        </w:rPr>
        <w:t>илометров</w:t>
      </w:r>
      <w:r w:rsidRPr="005434EA">
        <w:rPr>
          <w:rFonts w:ascii="Times New Roman" w:hAnsi="Times New Roman" w:cs="Times New Roman"/>
          <w:sz w:val="28"/>
          <w:szCs w:val="28"/>
        </w:rPr>
        <w:t>;</w:t>
      </w:r>
    </w:p>
    <w:p w:rsidR="005434EA" w:rsidRPr="005434EA" w:rsidRDefault="005434EA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A">
        <w:rPr>
          <w:rFonts w:ascii="Times New Roman" w:hAnsi="Times New Roman" w:cs="Times New Roman"/>
          <w:sz w:val="28"/>
          <w:szCs w:val="28"/>
        </w:rPr>
        <w:t>протяженность водопроводных и (или) канализационных сетей</w:t>
      </w:r>
      <w:r w:rsidR="00D9115A">
        <w:rPr>
          <w:rFonts w:ascii="Times New Roman" w:hAnsi="Times New Roman" w:cs="Times New Roman"/>
          <w:sz w:val="28"/>
          <w:szCs w:val="28"/>
        </w:rPr>
        <w:t>,</w:t>
      </w:r>
      <w:r w:rsidRPr="005434EA">
        <w:rPr>
          <w:rFonts w:ascii="Times New Roman" w:hAnsi="Times New Roman" w:cs="Times New Roman"/>
          <w:sz w:val="28"/>
          <w:szCs w:val="28"/>
        </w:rPr>
        <w:t xml:space="preserve"> </w:t>
      </w:r>
      <w:r w:rsidR="00762422">
        <w:rPr>
          <w:rFonts w:ascii="Times New Roman" w:hAnsi="Times New Roman" w:cs="Times New Roman"/>
          <w:sz w:val="28"/>
          <w:szCs w:val="28"/>
        </w:rPr>
        <w:t xml:space="preserve">текущий и </w:t>
      </w:r>
      <w:r w:rsidRPr="005434EA">
        <w:rPr>
          <w:rFonts w:ascii="Times New Roman" w:hAnsi="Times New Roman" w:cs="Times New Roman"/>
          <w:sz w:val="28"/>
          <w:szCs w:val="28"/>
        </w:rPr>
        <w:t xml:space="preserve">капитальный ремонт,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</w:t>
      </w:r>
      <w:r w:rsidR="00D9115A">
        <w:rPr>
          <w:rFonts w:ascii="Times New Roman" w:hAnsi="Times New Roman" w:cs="Times New Roman"/>
          <w:sz w:val="28"/>
          <w:szCs w:val="28"/>
        </w:rPr>
        <w:t>километров.</w:t>
      </w:r>
    </w:p>
    <w:p w:rsidR="004E37F9" w:rsidRDefault="005434EA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4EA">
        <w:rPr>
          <w:rFonts w:ascii="Times New Roman" w:hAnsi="Times New Roman" w:cs="Times New Roman"/>
          <w:sz w:val="28"/>
          <w:szCs w:val="28"/>
        </w:rPr>
        <w:t xml:space="preserve">5.2. Значения показателей результативности использования субсидии </w:t>
      </w:r>
      <w:r w:rsidR="0065196C">
        <w:rPr>
          <w:rFonts w:ascii="Times New Roman" w:hAnsi="Times New Roman" w:cs="Times New Roman"/>
          <w:sz w:val="28"/>
          <w:szCs w:val="28"/>
        </w:rPr>
        <w:br/>
      </w:r>
      <w:r w:rsidRPr="005434EA">
        <w:rPr>
          <w:rFonts w:ascii="Times New Roman" w:hAnsi="Times New Roman" w:cs="Times New Roman"/>
          <w:sz w:val="28"/>
          <w:szCs w:val="28"/>
        </w:rPr>
        <w:t>по муниципальным образованиям устанавливаются правовыми актами министерства, согласованными с министерством финансов Кировской области</w:t>
      </w:r>
      <w:r w:rsidR="00D9115A">
        <w:rPr>
          <w:rFonts w:ascii="Times New Roman" w:hAnsi="Times New Roman" w:cs="Times New Roman"/>
          <w:sz w:val="28"/>
          <w:szCs w:val="28"/>
        </w:rPr>
        <w:t>.</w:t>
      </w:r>
    </w:p>
    <w:p w:rsidR="005434EA" w:rsidRDefault="004E37F9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Pr="004E37F9">
        <w:rPr>
          <w:rFonts w:ascii="Times New Roman" w:hAnsi="Times New Roman" w:cs="Times New Roman"/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</w:t>
      </w:r>
      <w:r>
        <w:rPr>
          <w:rFonts w:ascii="Times New Roman" w:hAnsi="Times New Roman" w:cs="Times New Roman"/>
          <w:sz w:val="28"/>
          <w:szCs w:val="28"/>
        </w:rPr>
        <w:t>ае сокращения размеров субсиди</w:t>
      </w:r>
      <w:r w:rsidR="00D9115A">
        <w:rPr>
          <w:rFonts w:ascii="Times New Roman" w:hAnsi="Times New Roman" w:cs="Times New Roman"/>
          <w:sz w:val="28"/>
          <w:szCs w:val="28"/>
        </w:rPr>
        <w:t>и</w:t>
      </w:r>
      <w:r w:rsidR="005868C6" w:rsidRPr="0038692D">
        <w:rPr>
          <w:rFonts w:ascii="Times New Roman" w:hAnsi="Times New Roman" w:cs="Times New Roman"/>
          <w:sz w:val="28"/>
          <w:szCs w:val="28"/>
        </w:rPr>
        <w:t>».</w:t>
      </w:r>
      <w:r w:rsidR="005434EA" w:rsidRPr="00543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EA" w:rsidRPr="0038692D" w:rsidRDefault="005434EA" w:rsidP="00543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8.6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115A">
        <w:rPr>
          <w:rFonts w:ascii="Times New Roman" w:hAnsi="Times New Roman" w:cs="Times New Roman"/>
          <w:sz w:val="28"/>
          <w:szCs w:val="28"/>
        </w:rPr>
        <w:t>4</w:t>
      </w:r>
      <w:r w:rsidRPr="0038692D">
        <w:rPr>
          <w:rFonts w:ascii="Times New Roman" w:hAnsi="Times New Roman" w:cs="Times New Roman"/>
          <w:sz w:val="28"/>
          <w:szCs w:val="28"/>
        </w:rPr>
        <w:t>.</w:t>
      </w:r>
      <w:r w:rsidRPr="0038692D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третьем </w:t>
      </w:r>
      <w:r w:rsidRPr="0038692D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69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Требования к отчетности</w:t>
      </w:r>
      <w:r w:rsidRPr="003869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5434EA">
        <w:rPr>
          <w:rFonts w:ascii="Times New Roman" w:hAnsi="Times New Roman" w:cs="Times New Roman"/>
          <w:sz w:val="28"/>
          <w:szCs w:val="28"/>
        </w:rPr>
        <w:t>использования субсидии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115A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F68" w:rsidRPr="0038692D" w:rsidRDefault="00B7009F" w:rsidP="006A4D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8.6.</w:t>
      </w:r>
      <w:r w:rsidR="00D911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AC0F68" w:rsidRPr="0038692D">
        <w:rPr>
          <w:rFonts w:ascii="Times New Roman" w:hAnsi="Times New Roman" w:cs="Times New Roman"/>
          <w:sz w:val="28"/>
          <w:szCs w:val="28"/>
        </w:rPr>
        <w:t>В р</w:t>
      </w:r>
      <w:r w:rsidR="000B5D4A" w:rsidRPr="0038692D">
        <w:rPr>
          <w:rFonts w:ascii="Times New Roman" w:hAnsi="Times New Roman" w:cs="Times New Roman"/>
          <w:sz w:val="28"/>
          <w:szCs w:val="28"/>
        </w:rPr>
        <w:t>аздел</w:t>
      </w:r>
      <w:r w:rsidR="00AC0F68" w:rsidRPr="0038692D">
        <w:rPr>
          <w:rFonts w:ascii="Times New Roman" w:hAnsi="Times New Roman" w:cs="Times New Roman"/>
          <w:sz w:val="28"/>
          <w:szCs w:val="28"/>
        </w:rPr>
        <w:t>е</w:t>
      </w:r>
      <w:r w:rsidR="009575EF" w:rsidRPr="0038692D">
        <w:rPr>
          <w:rFonts w:ascii="Times New Roman" w:hAnsi="Times New Roman" w:cs="Times New Roman"/>
          <w:sz w:val="28"/>
          <w:szCs w:val="28"/>
        </w:rPr>
        <w:t xml:space="preserve"> </w:t>
      </w:r>
      <w:r w:rsidR="005868C6" w:rsidRPr="0038692D">
        <w:rPr>
          <w:rFonts w:ascii="Times New Roman" w:hAnsi="Times New Roman" w:cs="Times New Roman"/>
          <w:sz w:val="28"/>
          <w:szCs w:val="28"/>
        </w:rPr>
        <w:t>9</w:t>
      </w:r>
      <w:r w:rsidR="000B5D4A" w:rsidRPr="0038692D">
        <w:rPr>
          <w:rFonts w:ascii="Times New Roman" w:hAnsi="Times New Roman" w:cs="Times New Roman"/>
          <w:sz w:val="28"/>
          <w:szCs w:val="28"/>
        </w:rPr>
        <w:t xml:space="preserve"> «</w:t>
      </w:r>
      <w:r w:rsidR="005868C6" w:rsidRPr="0038692D">
        <w:rPr>
          <w:rFonts w:ascii="Times New Roman" w:hAnsi="Times New Roman" w:cs="Times New Roman"/>
          <w:sz w:val="28"/>
          <w:szCs w:val="28"/>
        </w:rPr>
        <w:t>Ответственность за нарушение Порядка</w:t>
      </w:r>
      <w:r w:rsidR="000B5D4A" w:rsidRPr="0038692D">
        <w:rPr>
          <w:rFonts w:ascii="Times New Roman" w:hAnsi="Times New Roman" w:cs="Times New Roman"/>
          <w:sz w:val="28"/>
          <w:szCs w:val="28"/>
        </w:rPr>
        <w:t>»</w:t>
      </w:r>
      <w:r w:rsidR="00AC0F68" w:rsidRPr="0038692D">
        <w:rPr>
          <w:rFonts w:ascii="Times New Roman" w:hAnsi="Times New Roman" w:cs="Times New Roman"/>
          <w:sz w:val="28"/>
          <w:szCs w:val="28"/>
        </w:rPr>
        <w:t>:</w:t>
      </w:r>
    </w:p>
    <w:p w:rsidR="00700C06" w:rsidRPr="0038692D" w:rsidRDefault="00D82B57" w:rsidP="00700C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8</w:t>
      </w:r>
      <w:r w:rsidR="005868C6" w:rsidRPr="0038692D">
        <w:rPr>
          <w:rFonts w:ascii="Times New Roman" w:hAnsi="Times New Roman" w:cs="Times New Roman"/>
          <w:sz w:val="28"/>
          <w:szCs w:val="28"/>
        </w:rPr>
        <w:t>.</w:t>
      </w:r>
      <w:r w:rsidR="00AC0F68" w:rsidRPr="0038692D">
        <w:rPr>
          <w:rFonts w:ascii="Times New Roman" w:hAnsi="Times New Roman" w:cs="Times New Roman"/>
          <w:sz w:val="28"/>
          <w:szCs w:val="28"/>
        </w:rPr>
        <w:t>6</w:t>
      </w:r>
      <w:r w:rsidR="005868C6" w:rsidRPr="0038692D">
        <w:rPr>
          <w:rFonts w:ascii="Times New Roman" w:hAnsi="Times New Roman" w:cs="Times New Roman"/>
          <w:sz w:val="28"/>
          <w:szCs w:val="28"/>
        </w:rPr>
        <w:t>.</w:t>
      </w:r>
      <w:r w:rsidR="00D9115A">
        <w:rPr>
          <w:rFonts w:ascii="Times New Roman" w:hAnsi="Times New Roman" w:cs="Times New Roman"/>
          <w:sz w:val="28"/>
          <w:szCs w:val="28"/>
        </w:rPr>
        <w:t>5</w:t>
      </w:r>
      <w:r w:rsidR="005868C6" w:rsidRPr="0038692D">
        <w:rPr>
          <w:rFonts w:ascii="Times New Roman" w:hAnsi="Times New Roman" w:cs="Times New Roman"/>
          <w:sz w:val="28"/>
          <w:szCs w:val="28"/>
        </w:rPr>
        <w:t>.</w:t>
      </w:r>
      <w:r w:rsidR="00AB4C69" w:rsidRPr="0038692D">
        <w:rPr>
          <w:rFonts w:ascii="Times New Roman" w:hAnsi="Times New Roman" w:cs="Times New Roman"/>
          <w:sz w:val="28"/>
          <w:szCs w:val="28"/>
        </w:rPr>
        <w:t>1</w:t>
      </w:r>
      <w:r w:rsidR="00AC0F68" w:rsidRPr="0038692D">
        <w:rPr>
          <w:rFonts w:ascii="Times New Roman" w:hAnsi="Times New Roman" w:cs="Times New Roman"/>
          <w:sz w:val="28"/>
          <w:szCs w:val="28"/>
        </w:rPr>
        <w:t>.</w:t>
      </w:r>
      <w:r w:rsidR="00D9115A">
        <w:rPr>
          <w:rFonts w:ascii="Times New Roman" w:hAnsi="Times New Roman" w:cs="Times New Roman"/>
          <w:sz w:val="28"/>
          <w:szCs w:val="28"/>
        </w:rPr>
        <w:t xml:space="preserve"> </w:t>
      </w:r>
      <w:r w:rsidR="00700C06" w:rsidRPr="0038692D">
        <w:rPr>
          <w:rFonts w:ascii="Times New Roman" w:hAnsi="Times New Roman" w:cs="Times New Roman"/>
          <w:sz w:val="28"/>
          <w:szCs w:val="28"/>
        </w:rPr>
        <w:t>П</w:t>
      </w:r>
      <w:r w:rsidR="002B38AF" w:rsidRPr="0038692D">
        <w:rPr>
          <w:rFonts w:ascii="Times New Roman" w:hAnsi="Times New Roman" w:cs="Times New Roman"/>
          <w:sz w:val="28"/>
          <w:szCs w:val="28"/>
        </w:rPr>
        <w:t>ункт 9.2</w:t>
      </w:r>
      <w:r w:rsidR="00145DBC" w:rsidRPr="0038692D">
        <w:rPr>
          <w:rFonts w:ascii="Times New Roman" w:hAnsi="Times New Roman" w:cs="Times New Roman"/>
          <w:sz w:val="28"/>
          <w:szCs w:val="28"/>
        </w:rPr>
        <w:t xml:space="preserve"> </w:t>
      </w:r>
      <w:r w:rsidR="00700C06" w:rsidRPr="0038692D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133655" w:rsidRPr="0038692D">
        <w:rPr>
          <w:rFonts w:ascii="Times New Roman" w:hAnsi="Times New Roman" w:cs="Times New Roman"/>
          <w:sz w:val="28"/>
          <w:szCs w:val="28"/>
        </w:rPr>
        <w:t>в следующей</w:t>
      </w:r>
      <w:r w:rsidR="00700C06" w:rsidRPr="0038692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7009F" w:rsidRPr="00B7009F" w:rsidRDefault="00700C06" w:rsidP="00B7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 xml:space="preserve">«9.2. </w:t>
      </w:r>
      <w:r w:rsidR="00B7009F" w:rsidRPr="00B7009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B7009F" w:rsidRPr="00B7009F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B7009F" w:rsidRPr="00B7009F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по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="00B7009F" w:rsidRPr="00B7009F">
        <w:rPr>
          <w:rFonts w:ascii="Times New Roman" w:hAnsi="Times New Roman" w:cs="Times New Roman"/>
          <w:sz w:val="28"/>
          <w:szCs w:val="28"/>
        </w:rPr>
        <w:t>состоянию на 31 декабря года предоставления субсиди</w:t>
      </w:r>
      <w:r w:rsidR="00133655">
        <w:rPr>
          <w:rFonts w:ascii="Times New Roman" w:hAnsi="Times New Roman" w:cs="Times New Roman"/>
          <w:sz w:val="28"/>
          <w:szCs w:val="28"/>
        </w:rPr>
        <w:t>и</w:t>
      </w:r>
      <w:r w:rsidR="00B7009F" w:rsidRPr="00B7009F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="00B7009F" w:rsidRPr="00B7009F">
        <w:rPr>
          <w:rFonts w:ascii="Times New Roman" w:hAnsi="Times New Roman" w:cs="Times New Roman"/>
          <w:sz w:val="28"/>
          <w:szCs w:val="28"/>
        </w:rPr>
        <w:t>показателей результативности, предусмотренных соглашениями о предоставлении субсиди</w:t>
      </w:r>
      <w:r w:rsidR="00133655">
        <w:rPr>
          <w:rFonts w:ascii="Times New Roman" w:hAnsi="Times New Roman" w:cs="Times New Roman"/>
          <w:sz w:val="28"/>
          <w:szCs w:val="28"/>
        </w:rPr>
        <w:t>и</w:t>
      </w:r>
      <w:r w:rsidR="00B7009F" w:rsidRPr="00B7009F">
        <w:rPr>
          <w:rFonts w:ascii="Times New Roman" w:hAnsi="Times New Roman" w:cs="Times New Roman"/>
          <w:sz w:val="28"/>
          <w:szCs w:val="28"/>
        </w:rPr>
        <w:t>, применение мер ответственности к муниципальным образованиям осуществляется в следующем порядке:</w:t>
      </w:r>
    </w:p>
    <w:p w:rsidR="00B7009F" w:rsidRPr="00B7009F" w:rsidRDefault="00B7009F" w:rsidP="00B7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9F">
        <w:rPr>
          <w:rFonts w:ascii="Times New Roman" w:hAnsi="Times New Roman" w:cs="Times New Roman"/>
          <w:sz w:val="28"/>
          <w:szCs w:val="28"/>
        </w:rPr>
        <w:t xml:space="preserve">9.2.1. В случае установления фактов </w:t>
      </w:r>
      <w:proofErr w:type="spellStart"/>
      <w:r w:rsidRPr="00B7009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7009F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на основании отчетов и сведений, представляемых муниципальными образованиями, министерство в срок до </w:t>
      </w:r>
      <w:r w:rsidR="00133655">
        <w:rPr>
          <w:rFonts w:ascii="Times New Roman" w:hAnsi="Times New Roman" w:cs="Times New Roman"/>
          <w:sz w:val="28"/>
          <w:szCs w:val="28"/>
        </w:rPr>
        <w:br/>
      </w:r>
      <w:r w:rsidRPr="00B7009F">
        <w:rPr>
          <w:rFonts w:ascii="Times New Roman" w:hAnsi="Times New Roman" w:cs="Times New Roman"/>
          <w:sz w:val="28"/>
          <w:szCs w:val="28"/>
        </w:rPr>
        <w:t xml:space="preserve">1 апреля текущего финансового года направляет администрациям </w:t>
      </w:r>
      <w:r w:rsidRPr="00B7009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согласованные с министерством финансов Кировской области требования о возврате средств местных бюджетов в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Pr="00B7009F">
        <w:rPr>
          <w:rFonts w:ascii="Times New Roman" w:hAnsi="Times New Roman" w:cs="Times New Roman"/>
          <w:sz w:val="28"/>
          <w:szCs w:val="28"/>
        </w:rPr>
        <w:t>доход областного бюджета в срок до 20 апреля текущего финансового года.</w:t>
      </w:r>
    </w:p>
    <w:p w:rsidR="00B7009F" w:rsidRPr="00B7009F" w:rsidRDefault="00B7009F" w:rsidP="00B7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9F">
        <w:rPr>
          <w:rFonts w:ascii="Times New Roman" w:hAnsi="Times New Roman" w:cs="Times New Roman"/>
          <w:sz w:val="28"/>
          <w:szCs w:val="28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B7009F" w:rsidRDefault="00B7009F" w:rsidP="00B7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9F">
        <w:rPr>
          <w:rFonts w:ascii="Times New Roman" w:hAnsi="Times New Roman" w:cs="Times New Roman"/>
          <w:sz w:val="28"/>
          <w:szCs w:val="28"/>
        </w:rPr>
        <w:t xml:space="preserve">9.2.2. В случае установления фактов </w:t>
      </w:r>
      <w:proofErr w:type="spellStart"/>
      <w:r w:rsidRPr="00B7009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7009F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Pr="00B7009F">
        <w:rPr>
          <w:rFonts w:ascii="Times New Roman" w:hAnsi="Times New Roman" w:cs="Times New Roman"/>
          <w:sz w:val="28"/>
          <w:szCs w:val="28"/>
        </w:rPr>
        <w:t>требования о возврате средств местных бюджетов в доход областного бюджета в указанные в данных требованиях сроки.</w:t>
      </w:r>
    </w:p>
    <w:p w:rsidR="00700C06" w:rsidRDefault="00B7009F" w:rsidP="00B7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9.2.3. </w:t>
      </w:r>
      <w:r w:rsidRPr="00B7009F">
        <w:rPr>
          <w:rFonts w:ascii="Times New Roman" w:hAnsi="Times New Roman" w:cs="Times New Roman"/>
          <w:sz w:val="28"/>
          <w:szCs w:val="28"/>
        </w:rPr>
        <w:t>Объем средств, подлежащий возврату из местного бюджета i-</w:t>
      </w:r>
      <w:proofErr w:type="spellStart"/>
      <w:r w:rsidRPr="00B7009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700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доход областного бюджета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32"/>
                <w:lang w:val="en-US"/>
              </w:rPr>
              <m:t>V</m:t>
            </m:r>
            <m:ctrlPr>
              <w:rPr>
                <w:rFonts w:ascii="Cambria Math" w:hAnsi="Cambria Math" w:cs="Times New Roman"/>
                <w:i/>
                <w:sz w:val="28"/>
                <w:szCs w:val="32"/>
                <w:lang w:val="en-US"/>
              </w:rPr>
            </m:ctrlP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32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32"/>
              </w:rPr>
              <m:t>B</m:t>
            </m:r>
          </m:sup>
        </m:sSubSup>
      </m:oMath>
      <w:r w:rsidRPr="00B7009F">
        <w:rPr>
          <w:rFonts w:ascii="Times New Roman" w:hAnsi="Times New Roman" w:cs="Times New Roman"/>
          <w:sz w:val="28"/>
          <w:szCs w:val="28"/>
        </w:rPr>
        <w:t xml:space="preserve">),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Pr="00B7009F">
        <w:rPr>
          <w:rFonts w:ascii="Times New Roman" w:hAnsi="Times New Roman" w:cs="Times New Roman"/>
          <w:sz w:val="28"/>
          <w:szCs w:val="28"/>
        </w:rPr>
        <w:t>определяется по каждому мероприятию, в целях софинансирования которого предоставляется субсидия, и рассчитывается по формуле</w:t>
      </w:r>
      <w:r w:rsidR="00700C06" w:rsidRPr="0038692D">
        <w:rPr>
          <w:rFonts w:ascii="Times New Roman" w:hAnsi="Times New Roman" w:cs="Times New Roman"/>
          <w:sz w:val="28"/>
          <w:szCs w:val="28"/>
        </w:rPr>
        <w:t>:</w:t>
      </w:r>
    </w:p>
    <w:p w:rsidR="00133655" w:rsidRPr="0038692D" w:rsidRDefault="00133655" w:rsidP="005C5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0C06" w:rsidRPr="008123EC" w:rsidRDefault="0065196C" w:rsidP="005C58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m:t>B</m:t>
            </m:r>
          </m:sup>
        </m:sSubSup>
        <m:r>
          <m:rPr>
            <m:nor/>
          </m:rPr>
          <w:rPr>
            <w:rFonts w:ascii="Times New Roman" w:hAnsi="Times New Roman" w:cs="Times New Roman"/>
            <w:color w:val="auto"/>
            <w:sz w:val="28"/>
            <w:szCs w:val="28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m:t>S</m:t>
            </m:r>
          </m:sup>
        </m:sSubSup>
        <m:r>
          <m:rPr>
            <m:nor/>
          </m:rPr>
          <w:rPr>
            <w:rFonts w:ascii="Times New Roman" w:hAnsi="Times New Roman" w:cs="Times New Roman"/>
            <w:color w:val="auto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hAnsi="Cambria Math" w:cs="Times New Roman"/>
                <w:i/>
                <w:color w:val="auto"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color w:val="auto"/>
                    <w:sz w:val="28"/>
                    <w:szCs w:val="28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color w:val="auto"/>
                    <w:sz w:val="28"/>
                    <w:szCs w:val="28"/>
                    <w:lang w:val="en-US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color w:val="auto"/>
                    <w:sz w:val="28"/>
                    <w:szCs w:val="28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color w:val="auto"/>
                        <w:sz w:val="28"/>
                        <w:szCs w:val="28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m:t>ф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m:t>пл</m:t>
                            </m:r>
                          </m:sup>
                        </m:sSubSup>
                      </m:den>
                    </m:f>
                  </m:e>
                </m:d>
              </m:e>
            </m:nary>
          </m:num>
          <m:den>
            <m:r>
              <m:rPr>
                <m:nor/>
              </m:rP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m:t>n</m:t>
            </m:r>
          </m:den>
        </m:f>
      </m:oMath>
      <w:r w:rsidR="005C5885" w:rsidRPr="005C588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5C5885">
        <w:rPr>
          <w:rFonts w:ascii="Times New Roman" w:hAnsi="Times New Roman" w:cs="Times New Roman"/>
          <w:color w:val="auto"/>
          <w:sz w:val="28"/>
          <w:szCs w:val="28"/>
        </w:rPr>
        <w:t>где</w:t>
      </w:r>
      <w:r w:rsidR="008123EC" w:rsidRPr="008123EC">
        <w:rPr>
          <w:rFonts w:ascii="Times New Roman" w:hAnsi="Times New Roman" w:cs="Times New Roman"/>
          <w:color w:val="auto"/>
          <w:sz w:val="28"/>
          <w:szCs w:val="28"/>
          <w:lang w:val="en-US"/>
        </w:rPr>
        <w:t>:</w:t>
      </w:r>
    </w:p>
    <w:p w:rsidR="00700C06" w:rsidRPr="005C5885" w:rsidRDefault="00700C06" w:rsidP="005C58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700C06" w:rsidRPr="0038692D" w:rsidRDefault="00700C06" w:rsidP="00700C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92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869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869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</w:t>
      </w:r>
      <w:proofErr w:type="spellEnd"/>
      <w:r w:rsidRPr="0038692D">
        <w:rPr>
          <w:rFonts w:ascii="Times New Roman" w:hAnsi="Times New Roman" w:cs="Times New Roman"/>
          <w:sz w:val="28"/>
          <w:szCs w:val="28"/>
        </w:rPr>
        <w:t xml:space="preserve"> – </w:t>
      </w:r>
      <w:r w:rsidR="00B7009F" w:rsidRPr="00B7009F">
        <w:rPr>
          <w:rFonts w:ascii="Times New Roman" w:hAnsi="Times New Roman" w:cs="Times New Roman"/>
          <w:sz w:val="28"/>
          <w:szCs w:val="28"/>
        </w:rPr>
        <w:t>объем субсидии,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</w:t>
      </w:r>
      <w:r w:rsidRPr="0038692D">
        <w:rPr>
          <w:rFonts w:ascii="Times New Roman" w:hAnsi="Times New Roman" w:cs="Times New Roman"/>
          <w:sz w:val="28"/>
          <w:szCs w:val="28"/>
        </w:rPr>
        <w:t>;</w:t>
      </w:r>
    </w:p>
    <w:p w:rsidR="00700C06" w:rsidRPr="0038692D" w:rsidRDefault="0065196C" w:rsidP="00700C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ф</m:t>
            </m:r>
          </m:sup>
        </m:sSubSup>
      </m:oMath>
      <w:r w:rsidR="00700C06" w:rsidRPr="0038692D">
        <w:rPr>
          <w:rFonts w:ascii="Times New Roman" w:hAnsi="Times New Roman" w:cs="Times New Roman"/>
          <w:sz w:val="28"/>
          <w:szCs w:val="28"/>
        </w:rPr>
        <w:t xml:space="preserve"> </w:t>
      </w:r>
      <w:r w:rsidR="00133655" w:rsidRPr="0038692D">
        <w:rPr>
          <w:rFonts w:ascii="Times New Roman" w:hAnsi="Times New Roman" w:cs="Times New Roman"/>
          <w:sz w:val="28"/>
          <w:szCs w:val="28"/>
        </w:rPr>
        <w:t>–</w:t>
      </w:r>
      <w:r w:rsidR="00700C06" w:rsidRPr="0038692D">
        <w:rPr>
          <w:rFonts w:ascii="Times New Roman" w:hAnsi="Times New Roman" w:cs="Times New Roman"/>
          <w:sz w:val="28"/>
          <w:szCs w:val="28"/>
        </w:rPr>
        <w:t xml:space="preserve"> фактическое значение соответствующего показателя результативности;</w:t>
      </w:r>
    </w:p>
    <w:p w:rsidR="00700C06" w:rsidRPr="0038692D" w:rsidRDefault="0065196C" w:rsidP="00700C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пл</m:t>
            </m:r>
          </m:sup>
        </m:sSubSup>
      </m:oMath>
      <w:r w:rsidR="00700C06" w:rsidRPr="0038692D">
        <w:rPr>
          <w:rFonts w:ascii="Times New Roman" w:hAnsi="Times New Roman" w:cs="Times New Roman"/>
          <w:sz w:val="28"/>
          <w:szCs w:val="28"/>
        </w:rPr>
        <w:t xml:space="preserve"> </w:t>
      </w:r>
      <w:r w:rsidR="00133655" w:rsidRPr="0038692D">
        <w:rPr>
          <w:rFonts w:ascii="Times New Roman" w:hAnsi="Times New Roman" w:cs="Times New Roman"/>
          <w:sz w:val="28"/>
          <w:szCs w:val="28"/>
        </w:rPr>
        <w:t>–</w:t>
      </w:r>
      <w:r w:rsidR="00700C06" w:rsidRPr="0038692D">
        <w:rPr>
          <w:rFonts w:ascii="Times New Roman" w:hAnsi="Times New Roman" w:cs="Times New Roman"/>
          <w:sz w:val="28"/>
          <w:szCs w:val="28"/>
        </w:rPr>
        <w:t xml:space="preserve"> </w:t>
      </w:r>
      <w:r w:rsidR="00B7009F" w:rsidRPr="00B7009F">
        <w:rPr>
          <w:rFonts w:ascii="Times New Roman" w:hAnsi="Times New Roman" w:cs="Times New Roman"/>
          <w:sz w:val="28"/>
          <w:szCs w:val="28"/>
        </w:rPr>
        <w:t xml:space="preserve">значение соответствующего показателя результативности, </w:t>
      </w:r>
      <w:r w:rsidR="00B7009F" w:rsidRPr="00B7009F">
        <w:rPr>
          <w:rFonts w:ascii="Times New Roman" w:hAnsi="Times New Roman" w:cs="Times New Roman"/>
          <w:sz w:val="28"/>
          <w:szCs w:val="28"/>
        </w:rPr>
        <w:lastRenderedPageBreak/>
        <w:t>предусмотренного соглашением о предоставлении субсидии</w:t>
      </w:r>
      <w:r w:rsidR="00700C06" w:rsidRPr="0038692D">
        <w:rPr>
          <w:rFonts w:ascii="Times New Roman" w:hAnsi="Times New Roman" w:cs="Times New Roman"/>
          <w:sz w:val="28"/>
          <w:szCs w:val="28"/>
        </w:rPr>
        <w:t>;</w:t>
      </w:r>
    </w:p>
    <w:p w:rsidR="00700C06" w:rsidRPr="0038692D" w:rsidRDefault="00700C06" w:rsidP="00700C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 xml:space="preserve">n </w:t>
      </w:r>
      <w:r w:rsidR="00133655" w:rsidRPr="0038692D">
        <w:rPr>
          <w:rFonts w:ascii="Times New Roman" w:hAnsi="Times New Roman" w:cs="Times New Roman"/>
          <w:sz w:val="28"/>
          <w:szCs w:val="28"/>
        </w:rPr>
        <w:t>–</w:t>
      </w:r>
      <w:r w:rsidRPr="0038692D">
        <w:rPr>
          <w:rFonts w:ascii="Times New Roman" w:hAnsi="Times New Roman" w:cs="Times New Roman"/>
          <w:sz w:val="28"/>
          <w:szCs w:val="28"/>
        </w:rPr>
        <w:t xml:space="preserve"> </w:t>
      </w:r>
      <w:r w:rsidR="00B7009F" w:rsidRPr="00B7009F">
        <w:rPr>
          <w:rFonts w:ascii="Times New Roman" w:hAnsi="Times New Roman" w:cs="Times New Roman"/>
          <w:sz w:val="28"/>
          <w:szCs w:val="28"/>
        </w:rPr>
        <w:t>количество показателей результативности, предусмотренных соглашением о предоставлении субсидии</w:t>
      </w:r>
      <w:r w:rsidRPr="0038692D">
        <w:rPr>
          <w:rFonts w:ascii="Times New Roman" w:hAnsi="Times New Roman" w:cs="Times New Roman"/>
          <w:sz w:val="28"/>
          <w:szCs w:val="28"/>
        </w:rPr>
        <w:t>.</w:t>
      </w:r>
    </w:p>
    <w:p w:rsidR="00B7009F" w:rsidRPr="00B7009F" w:rsidRDefault="00B7009F" w:rsidP="00B7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9F">
        <w:rPr>
          <w:rFonts w:ascii="Times New Roman" w:hAnsi="Times New Roman" w:cs="Times New Roman"/>
          <w:sz w:val="28"/>
          <w:szCs w:val="28"/>
        </w:rPr>
        <w:t xml:space="preserve">Если в качестве показателя результативности предусмотрено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Pr="00B7009F">
        <w:rPr>
          <w:rFonts w:ascii="Times New Roman" w:hAnsi="Times New Roman" w:cs="Times New Roman"/>
          <w:sz w:val="28"/>
          <w:szCs w:val="28"/>
        </w:rPr>
        <w:t xml:space="preserve">количество построенных (введенных в эксплуатацию, реконструированных, отремонтированных) объектов, возврату в доход областного бюджета подлежит объем средств в размере 0,1% субсидии, перечисленной местному бюджету в отчетном финансовом году, без учета размера остатка субсидии,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Pr="00B7009F">
        <w:rPr>
          <w:rFonts w:ascii="Times New Roman" w:hAnsi="Times New Roman" w:cs="Times New Roman"/>
          <w:sz w:val="28"/>
          <w:szCs w:val="28"/>
        </w:rPr>
        <w:t>не использованного по состоянию на 1 января года, следующего за годом предоставления субсидии, потребность в котором не подтверждена министерством.</w:t>
      </w:r>
    </w:p>
    <w:p w:rsidR="00B7009F" w:rsidRPr="00B7009F" w:rsidRDefault="00B7009F" w:rsidP="00B7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9F">
        <w:rPr>
          <w:rFonts w:ascii="Times New Roman" w:hAnsi="Times New Roman" w:cs="Times New Roman"/>
          <w:sz w:val="28"/>
          <w:szCs w:val="28"/>
        </w:rPr>
        <w:t>9.2.4. Если получателями субсиди</w:t>
      </w:r>
      <w:r w:rsidR="00133655">
        <w:rPr>
          <w:rFonts w:ascii="Times New Roman" w:hAnsi="Times New Roman" w:cs="Times New Roman"/>
          <w:sz w:val="28"/>
          <w:szCs w:val="28"/>
        </w:rPr>
        <w:t>и</w:t>
      </w:r>
      <w:r w:rsidRPr="00B7009F">
        <w:rPr>
          <w:rFonts w:ascii="Times New Roman" w:hAnsi="Times New Roman" w:cs="Times New Roman"/>
          <w:sz w:val="28"/>
          <w:szCs w:val="28"/>
        </w:rPr>
        <w:t xml:space="preserve"> в порядке и на основании документов, установленных муниципальными контрактами (контрактами, договорами), в целях софинансирования которых предоставляются субсидии, работы (услуги), не соответствующие условиям таких муниципальных контрактов (контрактов, договоров), не приняты, то установленные настоящими Порядком меры ответственности не применяются.</w:t>
      </w:r>
    </w:p>
    <w:p w:rsidR="00700C06" w:rsidRPr="0038692D" w:rsidRDefault="00B7009F" w:rsidP="00B700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9F">
        <w:rPr>
          <w:rFonts w:ascii="Times New Roman" w:hAnsi="Times New Roman" w:cs="Times New Roman"/>
          <w:sz w:val="28"/>
          <w:szCs w:val="28"/>
        </w:rPr>
        <w:t>9.2.5. 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муниципальными образованиями требований о возврате средств местных бюджетов в доход областного бюджета</w:t>
      </w:r>
      <w:r w:rsidR="00700C06" w:rsidRPr="0038692D">
        <w:rPr>
          <w:rFonts w:ascii="Times New Roman" w:hAnsi="Times New Roman" w:cs="Times New Roman"/>
          <w:sz w:val="28"/>
          <w:szCs w:val="28"/>
        </w:rPr>
        <w:t>»</w:t>
      </w:r>
      <w:r w:rsidR="006B7808" w:rsidRPr="0038692D">
        <w:rPr>
          <w:rFonts w:ascii="Times New Roman" w:hAnsi="Times New Roman" w:cs="Times New Roman"/>
          <w:sz w:val="28"/>
          <w:szCs w:val="28"/>
        </w:rPr>
        <w:t>.</w:t>
      </w:r>
    </w:p>
    <w:p w:rsidR="00AB4C69" w:rsidRPr="0038692D" w:rsidRDefault="00D82B57" w:rsidP="00AB4C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8</w:t>
      </w:r>
      <w:r w:rsidR="0061448F" w:rsidRPr="0038692D">
        <w:rPr>
          <w:rFonts w:ascii="Times New Roman" w:hAnsi="Times New Roman" w:cs="Times New Roman"/>
          <w:sz w:val="28"/>
          <w:szCs w:val="28"/>
        </w:rPr>
        <w:t>.6.</w:t>
      </w:r>
      <w:r w:rsidR="00133655">
        <w:rPr>
          <w:rFonts w:ascii="Times New Roman" w:hAnsi="Times New Roman" w:cs="Times New Roman"/>
          <w:sz w:val="28"/>
          <w:szCs w:val="28"/>
        </w:rPr>
        <w:t>5</w:t>
      </w:r>
      <w:r w:rsidR="00AB4C69" w:rsidRPr="0038692D">
        <w:rPr>
          <w:rFonts w:ascii="Times New Roman" w:hAnsi="Times New Roman" w:cs="Times New Roman"/>
          <w:sz w:val="28"/>
          <w:szCs w:val="28"/>
        </w:rPr>
        <w:t>.2.</w:t>
      </w:r>
      <w:r w:rsidR="0089652A" w:rsidRPr="0038692D">
        <w:rPr>
          <w:rFonts w:ascii="Times New Roman" w:hAnsi="Times New Roman" w:cs="Times New Roman"/>
          <w:sz w:val="28"/>
          <w:szCs w:val="28"/>
        </w:rPr>
        <w:t xml:space="preserve"> </w:t>
      </w:r>
      <w:r w:rsidR="00AB4C69" w:rsidRPr="0038692D">
        <w:rPr>
          <w:rFonts w:ascii="Times New Roman" w:hAnsi="Times New Roman" w:cs="Times New Roman"/>
          <w:sz w:val="28"/>
          <w:szCs w:val="28"/>
        </w:rPr>
        <w:t>Дополнить пунктом 9.</w:t>
      </w:r>
      <w:r w:rsidR="00700C06" w:rsidRPr="0038692D">
        <w:rPr>
          <w:rFonts w:ascii="Times New Roman" w:hAnsi="Times New Roman" w:cs="Times New Roman"/>
          <w:sz w:val="28"/>
          <w:szCs w:val="28"/>
        </w:rPr>
        <w:t>4</w:t>
      </w:r>
      <w:r w:rsidR="00AB4C69" w:rsidRPr="0038692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B4C69" w:rsidRPr="0038692D" w:rsidRDefault="00AB4C69" w:rsidP="00AB4C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«9.</w:t>
      </w:r>
      <w:r w:rsidR="00700C06" w:rsidRPr="0038692D">
        <w:rPr>
          <w:rFonts w:ascii="Times New Roman" w:hAnsi="Times New Roman" w:cs="Times New Roman"/>
          <w:sz w:val="28"/>
          <w:szCs w:val="28"/>
        </w:rPr>
        <w:t>4</w:t>
      </w:r>
      <w:r w:rsidRPr="0038692D">
        <w:rPr>
          <w:rFonts w:ascii="Times New Roman" w:hAnsi="Times New Roman" w:cs="Times New Roman"/>
          <w:sz w:val="28"/>
          <w:szCs w:val="28"/>
        </w:rPr>
        <w:t>.</w:t>
      </w:r>
      <w:r w:rsidRPr="0038692D">
        <w:rPr>
          <w:rFonts w:ascii="Times New Roman" w:hAnsi="Times New Roman" w:cs="Times New Roman"/>
          <w:sz w:val="28"/>
          <w:szCs w:val="28"/>
        </w:rPr>
        <w:tab/>
      </w:r>
      <w:r w:rsidR="00B7009F" w:rsidRPr="00B7009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B7009F" w:rsidRPr="00B7009F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="00B7009F" w:rsidRPr="00B7009F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муниципального образования  муниципальных контрактов (контрактов, договоров), финансовое обеспечение которых осуществляется за счет субси</w:t>
      </w:r>
      <w:r w:rsidR="005749E2">
        <w:rPr>
          <w:rFonts w:ascii="Times New Roman" w:hAnsi="Times New Roman" w:cs="Times New Roman"/>
          <w:sz w:val="28"/>
          <w:szCs w:val="28"/>
        </w:rPr>
        <w:t>дии, в предусмотренный пунктом 4</w:t>
      </w:r>
      <w:r w:rsidR="00B7009F" w:rsidRPr="00B7009F">
        <w:rPr>
          <w:rFonts w:ascii="Times New Roman" w:hAnsi="Times New Roman" w:cs="Times New Roman"/>
          <w:sz w:val="28"/>
          <w:szCs w:val="28"/>
        </w:rPr>
        <w:t xml:space="preserve">.3 настоящего </w:t>
      </w:r>
      <w:r w:rsidR="00133655">
        <w:rPr>
          <w:rFonts w:ascii="Times New Roman" w:hAnsi="Times New Roman" w:cs="Times New Roman"/>
          <w:sz w:val="28"/>
          <w:szCs w:val="28"/>
        </w:rPr>
        <w:t>П</w:t>
      </w:r>
      <w:r w:rsidR="00B7009F" w:rsidRPr="00B7009F">
        <w:rPr>
          <w:rFonts w:ascii="Times New Roman" w:hAnsi="Times New Roman" w:cs="Times New Roman"/>
          <w:sz w:val="28"/>
          <w:szCs w:val="28"/>
        </w:rPr>
        <w:t xml:space="preserve">орядка срок, постоянно действующим координационным штабом в установленном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="00B7009F" w:rsidRPr="00B7009F">
        <w:rPr>
          <w:rFonts w:ascii="Times New Roman" w:hAnsi="Times New Roman" w:cs="Times New Roman"/>
          <w:sz w:val="28"/>
          <w:szCs w:val="28"/>
        </w:rPr>
        <w:lastRenderedPageBreak/>
        <w:t xml:space="preserve">порядке вносится предложение в Правительство Кировской области по изменению перечня мероприятий, направленных на подготовку объектов коммунальной инфраструктуры к работе в осенне-зимний период, на реализацию которых предоставлена субсидия местным бюджетам из областного бюджета, и перераспределению средств субсидии между муниципальными образованиями, которые по состоянию на 31 декабря года, предшествующего году перераспределения средств субсидии, использовали средства субсидии в полном объеме либо не являлись получателями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="00B7009F" w:rsidRPr="00B7009F">
        <w:rPr>
          <w:rFonts w:ascii="Times New Roman" w:hAnsi="Times New Roman" w:cs="Times New Roman"/>
          <w:sz w:val="28"/>
          <w:szCs w:val="28"/>
        </w:rPr>
        <w:t>субсидии в указанном году</w:t>
      </w:r>
      <w:r w:rsidRPr="0038692D">
        <w:rPr>
          <w:rFonts w:ascii="Times New Roman" w:hAnsi="Times New Roman" w:cs="Times New Roman"/>
          <w:sz w:val="28"/>
          <w:szCs w:val="28"/>
        </w:rPr>
        <w:t>».</w:t>
      </w:r>
    </w:p>
    <w:p w:rsidR="00443B41" w:rsidRPr="0038692D" w:rsidRDefault="00D82B57" w:rsidP="00443B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8</w:t>
      </w:r>
      <w:r w:rsidR="0073116C" w:rsidRPr="0038692D">
        <w:rPr>
          <w:rFonts w:ascii="Times New Roman" w:hAnsi="Times New Roman" w:cs="Times New Roman"/>
          <w:sz w:val="28"/>
          <w:szCs w:val="28"/>
        </w:rPr>
        <w:t>.</w:t>
      </w:r>
      <w:r w:rsidR="00AC0F68" w:rsidRPr="0038692D">
        <w:rPr>
          <w:rFonts w:ascii="Times New Roman" w:hAnsi="Times New Roman" w:cs="Times New Roman"/>
          <w:sz w:val="28"/>
          <w:szCs w:val="28"/>
        </w:rPr>
        <w:t>7</w:t>
      </w:r>
      <w:r w:rsidR="00AB4C69" w:rsidRPr="0038692D">
        <w:rPr>
          <w:rFonts w:ascii="Times New Roman" w:hAnsi="Times New Roman" w:cs="Times New Roman"/>
          <w:sz w:val="28"/>
          <w:szCs w:val="28"/>
        </w:rPr>
        <w:t>.</w:t>
      </w:r>
      <w:r w:rsidR="00443B41" w:rsidRPr="0038692D">
        <w:rPr>
          <w:rFonts w:ascii="Times New Roman" w:hAnsi="Times New Roman" w:cs="Times New Roman"/>
          <w:sz w:val="28"/>
          <w:szCs w:val="28"/>
        </w:rPr>
        <w:t xml:space="preserve"> Внести в Порядок предоставления и распределения субсидий местным бюджетам</w:t>
      </w:r>
      <w:r w:rsidR="009575EF" w:rsidRPr="0038692D">
        <w:rPr>
          <w:rFonts w:ascii="Times New Roman" w:hAnsi="Times New Roman" w:cs="Times New Roman"/>
          <w:sz w:val="28"/>
          <w:szCs w:val="28"/>
        </w:rPr>
        <w:t xml:space="preserve"> </w:t>
      </w:r>
      <w:r w:rsidR="00443B41" w:rsidRPr="0038692D">
        <w:rPr>
          <w:rFonts w:ascii="Times New Roman" w:hAnsi="Times New Roman" w:cs="Times New Roman"/>
          <w:sz w:val="28"/>
          <w:szCs w:val="28"/>
        </w:rPr>
        <w:t xml:space="preserve">из областного бюджета на строительство </w:t>
      </w:r>
      <w:r w:rsidR="00A810EB" w:rsidRPr="0038692D">
        <w:rPr>
          <w:rFonts w:ascii="Times New Roman" w:hAnsi="Times New Roman" w:cs="Times New Roman"/>
          <w:sz w:val="28"/>
          <w:szCs w:val="28"/>
        </w:rPr>
        <w:br/>
      </w:r>
      <w:r w:rsidR="00443B41" w:rsidRPr="0038692D">
        <w:rPr>
          <w:rFonts w:ascii="Times New Roman" w:hAnsi="Times New Roman" w:cs="Times New Roman"/>
          <w:sz w:val="28"/>
          <w:szCs w:val="28"/>
        </w:rPr>
        <w:t>и реконструкцию (модернизацию) объектов питьевого водоснабжения (</w:t>
      </w:r>
      <w:r w:rsidR="008C55FB" w:rsidRPr="0038692D">
        <w:rPr>
          <w:rFonts w:ascii="Times New Roman" w:hAnsi="Times New Roman" w:cs="Times New Roman"/>
          <w:sz w:val="28"/>
          <w:szCs w:val="28"/>
          <w:lang w:bidi="ru-RU"/>
        </w:rPr>
        <w:t>приложение № 3 Подпрограммы</w:t>
      </w:r>
      <w:r w:rsidR="0041510A" w:rsidRPr="0038692D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443B41" w:rsidRPr="0038692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C3ED8" w:rsidRPr="00052B3E" w:rsidRDefault="00D82B57" w:rsidP="007665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3E">
        <w:rPr>
          <w:rFonts w:ascii="Times New Roman" w:hAnsi="Times New Roman" w:cs="Times New Roman"/>
          <w:sz w:val="28"/>
          <w:szCs w:val="28"/>
        </w:rPr>
        <w:t>8</w:t>
      </w:r>
      <w:r w:rsidR="0073116C" w:rsidRPr="00052B3E">
        <w:rPr>
          <w:rFonts w:ascii="Times New Roman" w:hAnsi="Times New Roman" w:cs="Times New Roman"/>
          <w:sz w:val="28"/>
          <w:szCs w:val="28"/>
        </w:rPr>
        <w:t>.</w:t>
      </w:r>
      <w:r w:rsidR="00305C5D" w:rsidRPr="00052B3E">
        <w:rPr>
          <w:rFonts w:ascii="Times New Roman" w:hAnsi="Times New Roman" w:cs="Times New Roman"/>
          <w:sz w:val="28"/>
          <w:szCs w:val="28"/>
        </w:rPr>
        <w:t>7</w:t>
      </w:r>
      <w:r w:rsidR="005A4187" w:rsidRPr="00052B3E">
        <w:rPr>
          <w:rFonts w:ascii="Times New Roman" w:hAnsi="Times New Roman" w:cs="Times New Roman"/>
          <w:sz w:val="28"/>
          <w:szCs w:val="28"/>
        </w:rPr>
        <w:t xml:space="preserve">.1. </w:t>
      </w:r>
      <w:r w:rsidR="00133655" w:rsidRPr="00052B3E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133655" w:rsidRPr="00052B3E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76655B" w:rsidRPr="00052B3E">
        <w:rPr>
          <w:rFonts w:ascii="Times New Roman" w:hAnsi="Times New Roman" w:cs="Times New Roman"/>
          <w:sz w:val="28"/>
          <w:szCs w:val="28"/>
        </w:rPr>
        <w:t xml:space="preserve"> 1.2.2</w:t>
      </w:r>
      <w:r w:rsidR="00133655">
        <w:rPr>
          <w:rFonts w:ascii="Times New Roman" w:hAnsi="Times New Roman" w:cs="Times New Roman"/>
          <w:sz w:val="28"/>
          <w:szCs w:val="28"/>
        </w:rPr>
        <w:t xml:space="preserve"> пункта 1.2</w:t>
      </w:r>
      <w:r w:rsidR="0076655B" w:rsidRPr="00052B3E">
        <w:rPr>
          <w:rFonts w:ascii="Times New Roman" w:hAnsi="Times New Roman" w:cs="Times New Roman"/>
          <w:sz w:val="28"/>
          <w:szCs w:val="28"/>
          <w:lang w:bidi="ru-RU"/>
        </w:rPr>
        <w:t xml:space="preserve"> раздела 1 «Общие положения»</w:t>
      </w:r>
      <w:r w:rsidR="00FC3ED8" w:rsidRPr="00052B3E">
        <w:rPr>
          <w:rFonts w:ascii="Times New Roman" w:hAnsi="Times New Roman" w:cs="Times New Roman"/>
          <w:sz w:val="28"/>
          <w:szCs w:val="28"/>
        </w:rPr>
        <w:t xml:space="preserve"> слова «По разработке» заменить словами «По разработке (корректировке)».</w:t>
      </w:r>
    </w:p>
    <w:p w:rsidR="006963D3" w:rsidRDefault="0083076A" w:rsidP="006963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2B3E">
        <w:rPr>
          <w:rFonts w:ascii="Times New Roman" w:hAnsi="Times New Roman" w:cs="Times New Roman"/>
          <w:sz w:val="28"/>
          <w:szCs w:val="28"/>
        </w:rPr>
        <w:t>8.7.2.</w:t>
      </w:r>
      <w:r w:rsidR="006963D3" w:rsidRPr="00052B3E">
        <w:rPr>
          <w:rFonts w:ascii="Times New Roman" w:hAnsi="Times New Roman" w:cs="Times New Roman"/>
          <w:sz w:val="28"/>
          <w:szCs w:val="28"/>
        </w:rPr>
        <w:t xml:space="preserve"> В разделе 2 «</w:t>
      </w:r>
      <w:r w:rsidR="006963D3" w:rsidRPr="00052B3E">
        <w:rPr>
          <w:rFonts w:ascii="Times New Roman" w:hAnsi="Times New Roman" w:cs="Times New Roman"/>
          <w:bCs/>
          <w:sz w:val="28"/>
          <w:szCs w:val="28"/>
        </w:rPr>
        <w:t>Критерии отбора муниципальных образований</w:t>
      </w:r>
      <w:r w:rsidR="006963D3" w:rsidRPr="006963D3">
        <w:rPr>
          <w:rFonts w:ascii="Times New Roman" w:hAnsi="Times New Roman" w:cs="Times New Roman"/>
          <w:bCs/>
          <w:sz w:val="28"/>
          <w:szCs w:val="28"/>
        </w:rPr>
        <w:t>, имеющих право на получение субсидии»:</w:t>
      </w:r>
    </w:p>
    <w:p w:rsidR="006963D3" w:rsidRDefault="006963D3" w:rsidP="006963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8.7.2.1. Пункт 2.2 изложить в следующей редакции:</w:t>
      </w:r>
    </w:p>
    <w:p w:rsidR="006963D3" w:rsidRPr="006963D3" w:rsidRDefault="006963D3" w:rsidP="006963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3D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«2.2. Критерием определения очередности муниципальных образований, получающих субсидии в целях, указанных в </w:t>
      </w:r>
      <w:hyperlink w:anchor="P14">
        <w:r w:rsidRPr="006963D3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bidi="ru-RU"/>
          </w:rPr>
          <w:t>подпункте 1.2.1</w:t>
        </w:r>
      </w:hyperlink>
      <w:r w:rsidRPr="006963D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Порядка, является решение </w:t>
      </w:r>
      <w:r w:rsidR="00133655"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 w:rsidRPr="006963D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инистерства строительства и жилищно-коммунального хозяйства Российской Федерации о включении мероприятий  по строительству и реконструкции (модернизации) объектов капитального строительства в </w:t>
      </w:r>
      <w:r w:rsidR="00133655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6963D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собственности, финансирование строительства и реконструкции (модернизации) которых осуществляется за счет субсидий, предоставляемых из федерального бюджета бюджетам субъектов Российской Федерации на софинансирование мероприятий по </w:t>
      </w:r>
      <w:r w:rsidRPr="006963D3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строительству и реконструкции (модернизации) объектов питьевого водоснабжения в рамках федерального проекта «Чистая вода»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133655">
        <w:rPr>
          <w:rFonts w:ascii="Times New Roman" w:hAnsi="Times New Roman" w:cs="Times New Roman"/>
          <w:bCs/>
          <w:sz w:val="28"/>
          <w:szCs w:val="28"/>
          <w:lang w:bidi="ru-RU"/>
        </w:rPr>
        <w:t>, утвержденной постановлением Правительства Российской Федерации от 30.12.2017 № 1710</w:t>
      </w:r>
      <w:r w:rsidR="005C5885" w:rsidRPr="005C588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5C5885">
        <w:rPr>
          <w:rFonts w:ascii="Times New Roman" w:eastAsia="Courier New" w:hAnsi="Times New Roman" w:cs="Times New Roman"/>
          <w:sz w:val="28"/>
          <w:szCs w:val="28"/>
          <w:lang w:bidi="hi-IN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83076A" w:rsidRPr="005C56CE" w:rsidRDefault="006963D3" w:rsidP="005C56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8.7.2.2</w:t>
      </w:r>
      <w:r w:rsidR="005C56CE">
        <w:rPr>
          <w:rFonts w:ascii="Times New Roman" w:hAnsi="Times New Roman" w:cs="Times New Roman"/>
          <w:sz w:val="28"/>
          <w:szCs w:val="28"/>
        </w:rPr>
        <w:t>. В пункте 2.3 слова «</w:t>
      </w:r>
      <w:r w:rsidR="005C56CE" w:rsidRPr="005C56CE">
        <w:rPr>
          <w:rFonts w:ascii="Times New Roman" w:hAnsi="Times New Roman" w:cs="Times New Roman"/>
          <w:sz w:val="28"/>
          <w:szCs w:val="28"/>
        </w:rPr>
        <w:t xml:space="preserve">более высокая позиция мероприятия по строительству и реконструкции (модернизации) объектов питьевого водоснабжения в рейтинге объектов по показателю бюджетной эффективности, указанного в региональной программе </w:t>
      </w:r>
      <w:r w:rsidR="005C56CE">
        <w:rPr>
          <w:rFonts w:ascii="Times New Roman" w:hAnsi="Times New Roman" w:cs="Times New Roman"/>
          <w:sz w:val="28"/>
          <w:szCs w:val="28"/>
        </w:rPr>
        <w:t>«</w:t>
      </w:r>
      <w:r w:rsidR="005C56CE" w:rsidRPr="005C56CE">
        <w:rPr>
          <w:rFonts w:ascii="Times New Roman" w:hAnsi="Times New Roman" w:cs="Times New Roman"/>
          <w:sz w:val="28"/>
          <w:szCs w:val="28"/>
        </w:rPr>
        <w:t>Повышение качества водоснабжения на территории Кировской области</w:t>
      </w:r>
      <w:r w:rsidR="005C56CE">
        <w:rPr>
          <w:rFonts w:ascii="Times New Roman" w:hAnsi="Times New Roman" w:cs="Times New Roman"/>
          <w:sz w:val="28"/>
          <w:szCs w:val="28"/>
        </w:rPr>
        <w:t>»</w:t>
      </w:r>
      <w:r w:rsidR="005C56CE" w:rsidRPr="005C56CE">
        <w:rPr>
          <w:rFonts w:ascii="Times New Roman" w:hAnsi="Times New Roman" w:cs="Times New Roman"/>
          <w:sz w:val="28"/>
          <w:szCs w:val="28"/>
        </w:rPr>
        <w:t xml:space="preserve"> на 2019</w:t>
      </w:r>
      <w:r w:rsidR="005C56CE">
        <w:rPr>
          <w:rFonts w:ascii="Times New Roman" w:hAnsi="Times New Roman" w:cs="Times New Roman"/>
          <w:sz w:val="28"/>
          <w:szCs w:val="28"/>
        </w:rPr>
        <w:t xml:space="preserve"> – </w:t>
      </w:r>
      <w:r w:rsidR="005C56CE" w:rsidRPr="005C56CE">
        <w:rPr>
          <w:rFonts w:ascii="Times New Roman" w:hAnsi="Times New Roman" w:cs="Times New Roman"/>
          <w:sz w:val="28"/>
          <w:szCs w:val="28"/>
        </w:rPr>
        <w:t xml:space="preserve"> 2024 годы</w:t>
      </w:r>
      <w:r w:rsidR="005C56C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C56CE" w:rsidRPr="005C56CE">
        <w:rPr>
          <w:rFonts w:ascii="Times New Roman" w:hAnsi="Times New Roman" w:cs="Times New Roman"/>
          <w:sz w:val="28"/>
          <w:szCs w:val="28"/>
          <w:lang w:bidi="ru-RU"/>
        </w:rPr>
        <w:t>результаты оценки состояния объектов централизованных систем водоснабжения на предмет соответствия установленным показателям качества и безопасности питьевого водоснабжения»</w:t>
      </w:r>
      <w:r w:rsidR="005C56CE" w:rsidRPr="005C56CE">
        <w:rPr>
          <w:rFonts w:ascii="Times New Roman" w:hAnsi="Times New Roman" w:cs="Times New Roman"/>
          <w:sz w:val="28"/>
          <w:szCs w:val="28"/>
        </w:rPr>
        <w:t>.</w:t>
      </w:r>
    </w:p>
    <w:p w:rsidR="005C56CE" w:rsidRPr="005C56CE" w:rsidRDefault="005C56CE" w:rsidP="005C56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6CE">
        <w:rPr>
          <w:rFonts w:ascii="Times New Roman" w:hAnsi="Times New Roman" w:cs="Times New Roman"/>
          <w:sz w:val="28"/>
          <w:szCs w:val="28"/>
        </w:rPr>
        <w:t>8.7.3. В разделе 3 «</w:t>
      </w:r>
      <w:r w:rsidRPr="005C56CE">
        <w:rPr>
          <w:rFonts w:ascii="Times New Roman" w:hAnsi="Times New Roman" w:cs="Times New Roman"/>
          <w:bCs/>
          <w:sz w:val="28"/>
          <w:szCs w:val="28"/>
        </w:rPr>
        <w:t>Методика распределения субсидий между муниципальными образованиями»:</w:t>
      </w:r>
    </w:p>
    <w:p w:rsidR="0083076A" w:rsidRDefault="005C56CE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8.7.3.1. Пункт 3.1 изложить в следующей редакции:</w:t>
      </w:r>
    </w:p>
    <w:p w:rsidR="005C56CE" w:rsidRDefault="005C56CE" w:rsidP="005C56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Pr="005C56CE">
        <w:rPr>
          <w:rFonts w:ascii="Times New Roman" w:hAnsi="Times New Roman" w:cs="Times New Roman"/>
          <w:sz w:val="28"/>
          <w:szCs w:val="28"/>
        </w:rPr>
        <w:t>Распределение субсидии между муниципальными образованиями осуществляется по формуле:</w:t>
      </w:r>
    </w:p>
    <w:p w:rsidR="00133655" w:rsidRPr="005C56CE" w:rsidRDefault="00133655" w:rsidP="001336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6CE" w:rsidRDefault="005C56CE" w:rsidP="001336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56CE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5C56C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C56CE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5C56CE">
        <w:rPr>
          <w:rFonts w:ascii="Times New Roman" w:hAnsi="Times New Roman" w:cs="Times New Roman"/>
          <w:sz w:val="28"/>
          <w:szCs w:val="28"/>
        </w:rPr>
        <w:t xml:space="preserve"> x У, где:</w:t>
      </w:r>
    </w:p>
    <w:p w:rsidR="00133655" w:rsidRPr="005C56CE" w:rsidRDefault="00133655" w:rsidP="0013365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6CE" w:rsidRPr="007F4F7C" w:rsidRDefault="005C56CE" w:rsidP="005C56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F7C">
        <w:rPr>
          <w:rFonts w:ascii="Times New Roman" w:hAnsi="Times New Roman" w:cs="Times New Roman"/>
          <w:sz w:val="28"/>
          <w:szCs w:val="28"/>
        </w:rPr>
        <w:t>Сi</w:t>
      </w:r>
      <w:proofErr w:type="spellEnd"/>
      <w:r w:rsidRPr="007F4F7C">
        <w:rPr>
          <w:rFonts w:ascii="Times New Roman" w:hAnsi="Times New Roman" w:cs="Times New Roman"/>
          <w:sz w:val="28"/>
          <w:szCs w:val="28"/>
        </w:rPr>
        <w:t xml:space="preserve"> </w:t>
      </w:r>
      <w:r w:rsidR="00133655" w:rsidRPr="0038692D">
        <w:rPr>
          <w:rFonts w:ascii="Times New Roman" w:hAnsi="Times New Roman" w:cs="Times New Roman"/>
          <w:sz w:val="28"/>
          <w:szCs w:val="28"/>
        </w:rPr>
        <w:t>–</w:t>
      </w:r>
      <w:r w:rsidRPr="007F4F7C">
        <w:rPr>
          <w:rFonts w:ascii="Times New Roman" w:hAnsi="Times New Roman" w:cs="Times New Roman"/>
          <w:sz w:val="28"/>
          <w:szCs w:val="28"/>
        </w:rPr>
        <w:t xml:space="preserve"> субсидия для i-</w:t>
      </w:r>
      <w:proofErr w:type="spellStart"/>
      <w:r w:rsidRPr="007F4F7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4F7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5C56CE" w:rsidRPr="007F4F7C" w:rsidRDefault="005C56CE" w:rsidP="005C56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F7C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7F4F7C">
        <w:rPr>
          <w:rFonts w:ascii="Times New Roman" w:hAnsi="Times New Roman" w:cs="Times New Roman"/>
          <w:sz w:val="28"/>
          <w:szCs w:val="28"/>
        </w:rPr>
        <w:t xml:space="preserve"> </w:t>
      </w:r>
      <w:r w:rsidR="00133655" w:rsidRPr="0038692D">
        <w:rPr>
          <w:rFonts w:ascii="Times New Roman" w:hAnsi="Times New Roman" w:cs="Times New Roman"/>
          <w:sz w:val="28"/>
          <w:szCs w:val="28"/>
        </w:rPr>
        <w:t>–</w:t>
      </w:r>
      <w:r w:rsidRPr="007F4F7C">
        <w:rPr>
          <w:rFonts w:ascii="Times New Roman" w:hAnsi="Times New Roman" w:cs="Times New Roman"/>
          <w:sz w:val="28"/>
          <w:szCs w:val="28"/>
        </w:rPr>
        <w:t xml:space="preserve"> стоимость строительства и реконструкции (модернизации)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Pr="007F4F7C">
        <w:rPr>
          <w:rFonts w:ascii="Times New Roman" w:hAnsi="Times New Roman" w:cs="Times New Roman"/>
          <w:sz w:val="28"/>
          <w:szCs w:val="28"/>
        </w:rPr>
        <w:t xml:space="preserve">объектов питьевого водоснабжения или разработки </w:t>
      </w:r>
      <w:r w:rsidR="00FC3ED8" w:rsidRPr="007F4F7C">
        <w:rPr>
          <w:rFonts w:ascii="Times New Roman" w:hAnsi="Times New Roman" w:cs="Times New Roman"/>
          <w:sz w:val="28"/>
          <w:szCs w:val="28"/>
        </w:rPr>
        <w:t xml:space="preserve">(корректировки) </w:t>
      </w:r>
      <w:r w:rsidRPr="007F4F7C">
        <w:rPr>
          <w:rFonts w:ascii="Times New Roman" w:hAnsi="Times New Roman" w:cs="Times New Roman"/>
          <w:sz w:val="28"/>
          <w:szCs w:val="28"/>
        </w:rPr>
        <w:t xml:space="preserve">проектной документации на строительство и реконструкцию (модернизацию) объектов питьевого водоснабжения на текущий год в i-м муниципальном </w:t>
      </w:r>
      <w:r w:rsidRPr="007F4F7C">
        <w:rPr>
          <w:rFonts w:ascii="Times New Roman" w:hAnsi="Times New Roman" w:cs="Times New Roman"/>
          <w:sz w:val="28"/>
          <w:szCs w:val="28"/>
        </w:rPr>
        <w:lastRenderedPageBreak/>
        <w:t>образовании;</w:t>
      </w:r>
    </w:p>
    <w:p w:rsidR="005C56CE" w:rsidRPr="007F4F7C" w:rsidRDefault="005C56CE" w:rsidP="005C56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 xml:space="preserve">У </w:t>
      </w:r>
      <w:r w:rsidR="00133655" w:rsidRPr="0038692D">
        <w:rPr>
          <w:rFonts w:ascii="Times New Roman" w:hAnsi="Times New Roman" w:cs="Times New Roman"/>
          <w:sz w:val="28"/>
          <w:szCs w:val="28"/>
        </w:rPr>
        <w:t>–</w:t>
      </w:r>
      <w:r w:rsidR="00133655">
        <w:rPr>
          <w:rFonts w:ascii="Times New Roman" w:hAnsi="Times New Roman" w:cs="Times New Roman"/>
          <w:sz w:val="28"/>
          <w:szCs w:val="28"/>
        </w:rPr>
        <w:t xml:space="preserve"> </w:t>
      </w:r>
      <w:r w:rsidRPr="007F4F7C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7F4F7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F4F7C">
        <w:rPr>
          <w:rFonts w:ascii="Times New Roman" w:hAnsi="Times New Roman" w:cs="Times New Roman"/>
          <w:sz w:val="28"/>
          <w:szCs w:val="28"/>
        </w:rPr>
        <w:t xml:space="preserve"> Кировской областью объема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Pr="007F4F7C">
        <w:rPr>
          <w:rFonts w:ascii="Times New Roman" w:hAnsi="Times New Roman" w:cs="Times New Roman"/>
          <w:sz w:val="28"/>
          <w:szCs w:val="28"/>
        </w:rPr>
        <w:t xml:space="preserve">расходного обязательства муниципального образования, который равен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Pr="007F4F7C">
        <w:rPr>
          <w:rFonts w:ascii="Times New Roman" w:hAnsi="Times New Roman" w:cs="Times New Roman"/>
          <w:sz w:val="28"/>
          <w:szCs w:val="28"/>
        </w:rPr>
        <w:t>99%».</w:t>
      </w:r>
    </w:p>
    <w:p w:rsidR="005C56CE" w:rsidRPr="007F4F7C" w:rsidRDefault="005C56CE" w:rsidP="005C56C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>8.7.3.2. Пункт 3.2 исключить.</w:t>
      </w:r>
    </w:p>
    <w:p w:rsidR="005A4187" w:rsidRPr="007F4F7C" w:rsidRDefault="00410498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8.7.4. </w:t>
      </w:r>
      <w:r w:rsidR="005A4187" w:rsidRPr="007F4F7C">
        <w:rPr>
          <w:rFonts w:ascii="Times New Roman" w:hAnsi="Times New Roman" w:cs="Times New Roman"/>
          <w:sz w:val="28"/>
          <w:szCs w:val="28"/>
        </w:rPr>
        <w:t>В разделе 4 «Условия предоставления субсидии»:</w:t>
      </w:r>
    </w:p>
    <w:p w:rsidR="00FC3ED8" w:rsidRPr="007F4F7C" w:rsidRDefault="00410498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8.7.4.1.</w:t>
      </w:r>
      <w:r w:rsidR="00FC3ED8" w:rsidRPr="007F4F7C">
        <w:rPr>
          <w:rFonts w:ascii="Times New Roman" w:hAnsi="Times New Roman" w:cs="Times New Roman"/>
          <w:sz w:val="28"/>
          <w:szCs w:val="28"/>
        </w:rPr>
        <w:t xml:space="preserve"> Пункт 4.3 изложить в следующей редакции:</w:t>
      </w:r>
    </w:p>
    <w:p w:rsidR="00FC3ED8" w:rsidRPr="007F4F7C" w:rsidRDefault="00FC3ED8" w:rsidP="00FC3E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 xml:space="preserve">«4.3. Заключение </w:t>
      </w:r>
      <w:r w:rsidR="005749E2" w:rsidRPr="007F4F7C">
        <w:rPr>
          <w:rFonts w:ascii="Times New Roman" w:hAnsi="Times New Roman" w:cs="Times New Roman"/>
          <w:sz w:val="28"/>
          <w:szCs w:val="28"/>
        </w:rPr>
        <w:t>соглашения между министерством и органом</w:t>
      </w:r>
      <w:r w:rsidRPr="007F4F7C">
        <w:rPr>
          <w:rFonts w:ascii="Times New Roman" w:hAnsi="Times New Roman" w:cs="Times New Roman"/>
          <w:sz w:val="28"/>
          <w:szCs w:val="28"/>
        </w:rPr>
        <w:t xml:space="preserve"> </w:t>
      </w:r>
      <w:r w:rsidR="003F0D5F">
        <w:rPr>
          <w:rFonts w:ascii="Times New Roman" w:hAnsi="Times New Roman" w:cs="Times New Roman"/>
          <w:sz w:val="28"/>
          <w:szCs w:val="28"/>
        </w:rPr>
        <w:br/>
      </w:r>
      <w:r w:rsidRPr="007F4F7C">
        <w:rPr>
          <w:rFonts w:ascii="Times New Roman" w:hAnsi="Times New Roman" w:cs="Times New Roman"/>
          <w:sz w:val="28"/>
          <w:szCs w:val="28"/>
        </w:rPr>
        <w:t>ме</w:t>
      </w:r>
      <w:r w:rsidR="005749E2" w:rsidRPr="007F4F7C">
        <w:rPr>
          <w:rFonts w:ascii="Times New Roman" w:hAnsi="Times New Roman" w:cs="Times New Roman"/>
          <w:sz w:val="28"/>
          <w:szCs w:val="28"/>
        </w:rPr>
        <w:t>стного самоуправления</w:t>
      </w:r>
      <w:r w:rsidRPr="007F4F7C">
        <w:rPr>
          <w:rFonts w:ascii="Times New Roman" w:hAnsi="Times New Roman" w:cs="Times New Roman"/>
          <w:sz w:val="28"/>
          <w:szCs w:val="28"/>
        </w:rPr>
        <w:t xml:space="preserve"> о предо</w:t>
      </w:r>
      <w:r w:rsidR="005749E2" w:rsidRPr="007F4F7C">
        <w:rPr>
          <w:rFonts w:ascii="Times New Roman" w:hAnsi="Times New Roman" w:cs="Times New Roman"/>
          <w:sz w:val="28"/>
          <w:szCs w:val="28"/>
        </w:rPr>
        <w:t>ставлении субсидии</w:t>
      </w:r>
      <w:r w:rsidRPr="007F4F7C">
        <w:rPr>
          <w:rFonts w:ascii="Times New Roman" w:hAnsi="Times New Roman" w:cs="Times New Roman"/>
          <w:sz w:val="28"/>
          <w:szCs w:val="28"/>
        </w:rPr>
        <w:t>:</w:t>
      </w:r>
    </w:p>
    <w:p w:rsidR="00FC3ED8" w:rsidRPr="007F4F7C" w:rsidRDefault="00FC3ED8" w:rsidP="00FC3E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>4.3.1.</w:t>
      </w:r>
      <w:r w:rsidR="005749E2" w:rsidRPr="007F4F7C">
        <w:rPr>
          <w:rFonts w:ascii="Times New Roman" w:hAnsi="Times New Roman" w:cs="Times New Roman"/>
          <w:sz w:val="28"/>
          <w:szCs w:val="28"/>
        </w:rPr>
        <w:t xml:space="preserve"> В</w:t>
      </w:r>
      <w:r w:rsidRPr="007F4F7C">
        <w:rPr>
          <w:rFonts w:ascii="Times New Roman" w:hAnsi="Times New Roman" w:cs="Times New Roman"/>
          <w:sz w:val="28"/>
          <w:szCs w:val="28"/>
        </w:rPr>
        <w:t xml:space="preserve"> государственной интегрированной информационной системе управления общественными финансами «Электронный бюджет»</w:t>
      </w:r>
      <w:r w:rsidR="005749E2" w:rsidRPr="007F4F7C">
        <w:rPr>
          <w:rFonts w:ascii="Times New Roman" w:hAnsi="Times New Roman" w:cs="Times New Roman"/>
          <w:sz w:val="28"/>
          <w:szCs w:val="28"/>
        </w:rPr>
        <w:t xml:space="preserve"> </w:t>
      </w:r>
      <w:r w:rsidR="007F4F7C" w:rsidRPr="007F4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случае софинансирования из федерального бюджета расходных обязательств Кировской области по предоставлению субсидии на цели, указанные в </w:t>
      </w:r>
      <w:hyperlink r:id="rId19" w:history="1">
        <w:r w:rsidR="007F4F7C" w:rsidRPr="007F4F7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подпункте 1.2.1</w:t>
        </w:r>
      </w:hyperlink>
      <w:r w:rsidR="007F4F7C" w:rsidRPr="007F4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Порядка)</w:t>
      </w:r>
      <w:r w:rsidRPr="007F4F7C">
        <w:rPr>
          <w:rFonts w:ascii="Times New Roman" w:hAnsi="Times New Roman" w:cs="Times New Roman"/>
          <w:sz w:val="28"/>
          <w:szCs w:val="28"/>
        </w:rPr>
        <w:t>.</w:t>
      </w:r>
    </w:p>
    <w:p w:rsidR="00FC3ED8" w:rsidRPr="007F4F7C" w:rsidRDefault="005749E2" w:rsidP="00FC3E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>4.3.2. В</w:t>
      </w:r>
      <w:r w:rsidR="00FC3ED8" w:rsidRPr="007F4F7C">
        <w:rPr>
          <w:rFonts w:ascii="Times New Roman" w:hAnsi="Times New Roman" w:cs="Times New Roman"/>
          <w:sz w:val="28"/>
          <w:szCs w:val="28"/>
        </w:rPr>
        <w:t xml:space="preserve"> </w:t>
      </w:r>
      <w:r w:rsidR="006F6ECA" w:rsidRPr="007F4F7C">
        <w:rPr>
          <w:rFonts w:ascii="Times New Roman" w:hAnsi="Times New Roman" w:cs="Times New Roman"/>
          <w:sz w:val="28"/>
          <w:szCs w:val="28"/>
        </w:rPr>
        <w:t>программном комплексе</w:t>
      </w:r>
      <w:r w:rsidR="00FC3ED8" w:rsidRPr="007F4F7C">
        <w:rPr>
          <w:rFonts w:ascii="Times New Roman" w:hAnsi="Times New Roman" w:cs="Times New Roman"/>
          <w:sz w:val="28"/>
          <w:szCs w:val="28"/>
        </w:rPr>
        <w:t xml:space="preserve"> «Бюджет-СМАРТ», являющемся составной частью государственной информационной системы управления бюджетным процессом Кировской области, в соответствии с типовой формой соглашения, утвержденной министерством финансов Кировской </w:t>
      </w:r>
      <w:r w:rsidR="006F6ECA" w:rsidRPr="007F4F7C">
        <w:rPr>
          <w:rFonts w:ascii="Times New Roman" w:hAnsi="Times New Roman" w:cs="Times New Roman"/>
          <w:sz w:val="28"/>
          <w:szCs w:val="28"/>
        </w:rPr>
        <w:t>области</w:t>
      </w:r>
      <w:r w:rsidR="00B876F3">
        <w:rPr>
          <w:rFonts w:ascii="Times New Roman" w:hAnsi="Times New Roman" w:cs="Times New Roman"/>
          <w:sz w:val="28"/>
          <w:szCs w:val="28"/>
        </w:rPr>
        <w:br/>
      </w:r>
      <w:r w:rsidR="006F6ECA" w:rsidRPr="007F4F7C">
        <w:rPr>
          <w:rFonts w:ascii="Times New Roman" w:hAnsi="Times New Roman" w:cs="Times New Roman"/>
          <w:sz w:val="28"/>
          <w:szCs w:val="28"/>
        </w:rPr>
        <w:t>(</w:t>
      </w:r>
      <w:r w:rsidR="007F4F7C" w:rsidRPr="007F4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предоставления субсидии на цели, указанные в подпункте 1.2.1 настоящего Порядка и достигаемые с использованием только средств областного и местного бюджетов, и </w:t>
      </w:r>
      <w:r w:rsidR="00B876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цели, указанные </w:t>
      </w:r>
      <w:r w:rsidR="007F4F7C" w:rsidRPr="007F4F7C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подпункте 1.2.2 настоящего Порядка)</w:t>
      </w:r>
      <w:r w:rsidR="00B876F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274DFD" w:rsidRPr="007F4F7C" w:rsidRDefault="00274DFD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>8.7.</w:t>
      </w:r>
      <w:r w:rsidR="00F035EB" w:rsidRPr="007F4F7C">
        <w:rPr>
          <w:rFonts w:ascii="Times New Roman" w:hAnsi="Times New Roman" w:cs="Times New Roman"/>
          <w:sz w:val="28"/>
          <w:szCs w:val="28"/>
        </w:rPr>
        <w:t>4</w:t>
      </w:r>
      <w:r w:rsidRPr="007F4F7C">
        <w:rPr>
          <w:rFonts w:ascii="Times New Roman" w:hAnsi="Times New Roman" w:cs="Times New Roman"/>
          <w:sz w:val="28"/>
          <w:szCs w:val="28"/>
        </w:rPr>
        <w:t>.</w:t>
      </w:r>
      <w:r w:rsidR="00FC3ED8" w:rsidRPr="007F4F7C">
        <w:rPr>
          <w:rFonts w:ascii="Times New Roman" w:hAnsi="Times New Roman" w:cs="Times New Roman"/>
          <w:sz w:val="28"/>
          <w:szCs w:val="28"/>
        </w:rPr>
        <w:t>2</w:t>
      </w:r>
      <w:r w:rsidRPr="007F4F7C">
        <w:rPr>
          <w:rFonts w:ascii="Times New Roman" w:hAnsi="Times New Roman" w:cs="Times New Roman"/>
          <w:sz w:val="28"/>
          <w:szCs w:val="28"/>
        </w:rPr>
        <w:t>. Абзац третий пункта 4.4 изложить в следующей редакции:</w:t>
      </w:r>
    </w:p>
    <w:p w:rsidR="00274DFD" w:rsidRPr="007F4F7C" w:rsidRDefault="00274DFD" w:rsidP="00274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 xml:space="preserve">«на основании </w:t>
      </w:r>
      <w:hyperlink r:id="rId20" w:history="1">
        <w:r w:rsidRPr="007F4F7C">
          <w:rPr>
            <w:rFonts w:ascii="Times New Roman" w:eastAsiaTheme="minorHAnsi" w:hAnsi="Times New Roman" w:cs="Times New Roman"/>
            <w:sz w:val="28"/>
            <w:szCs w:val="28"/>
          </w:rPr>
          <w:t>части 1 статьи 93</w:t>
        </w:r>
      </w:hyperlink>
      <w:r w:rsidRPr="007F4F7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3D63AD" w:rsidRPr="007F4F7C">
        <w:rPr>
          <w:rFonts w:ascii="Times New Roman" w:hAnsi="Times New Roman" w:cs="Times New Roman"/>
          <w:sz w:val="28"/>
          <w:szCs w:val="28"/>
        </w:rPr>
        <w:br/>
      </w:r>
      <w:r w:rsidRPr="007F4F7C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6E676C" w:rsidRPr="007F4F7C" w:rsidRDefault="00D82B57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>8</w:t>
      </w:r>
      <w:r w:rsidR="0073116C" w:rsidRPr="007F4F7C">
        <w:rPr>
          <w:rFonts w:ascii="Times New Roman" w:hAnsi="Times New Roman" w:cs="Times New Roman"/>
          <w:sz w:val="28"/>
          <w:szCs w:val="28"/>
        </w:rPr>
        <w:t>.</w:t>
      </w:r>
      <w:r w:rsidR="00305C5D" w:rsidRPr="007F4F7C">
        <w:rPr>
          <w:rFonts w:ascii="Times New Roman" w:hAnsi="Times New Roman" w:cs="Times New Roman"/>
          <w:sz w:val="28"/>
          <w:szCs w:val="28"/>
        </w:rPr>
        <w:t>7</w:t>
      </w:r>
      <w:r w:rsidR="005A4187" w:rsidRPr="007F4F7C">
        <w:rPr>
          <w:rFonts w:ascii="Times New Roman" w:hAnsi="Times New Roman" w:cs="Times New Roman"/>
          <w:sz w:val="28"/>
          <w:szCs w:val="28"/>
        </w:rPr>
        <w:t>.</w:t>
      </w:r>
      <w:r w:rsidR="00F035EB" w:rsidRPr="007F4F7C">
        <w:rPr>
          <w:rFonts w:ascii="Times New Roman" w:hAnsi="Times New Roman" w:cs="Times New Roman"/>
          <w:sz w:val="28"/>
          <w:szCs w:val="28"/>
        </w:rPr>
        <w:t>4</w:t>
      </w:r>
      <w:r w:rsidR="005A4187" w:rsidRPr="007F4F7C">
        <w:rPr>
          <w:rFonts w:ascii="Times New Roman" w:hAnsi="Times New Roman" w:cs="Times New Roman"/>
          <w:sz w:val="28"/>
          <w:szCs w:val="28"/>
        </w:rPr>
        <w:t>.</w:t>
      </w:r>
      <w:r w:rsidR="00FC3ED8" w:rsidRPr="007F4F7C">
        <w:rPr>
          <w:rFonts w:ascii="Times New Roman" w:hAnsi="Times New Roman" w:cs="Times New Roman"/>
          <w:sz w:val="28"/>
          <w:szCs w:val="28"/>
        </w:rPr>
        <w:t>3</w:t>
      </w:r>
      <w:r w:rsidR="005A4187" w:rsidRPr="007F4F7C">
        <w:rPr>
          <w:rFonts w:ascii="Times New Roman" w:hAnsi="Times New Roman" w:cs="Times New Roman"/>
          <w:sz w:val="28"/>
          <w:szCs w:val="28"/>
        </w:rPr>
        <w:t>. Пункт</w:t>
      </w:r>
      <w:r w:rsidR="00B876F3">
        <w:rPr>
          <w:rFonts w:ascii="Times New Roman" w:hAnsi="Times New Roman" w:cs="Times New Roman"/>
          <w:sz w:val="28"/>
          <w:szCs w:val="28"/>
        </w:rPr>
        <w:t>ы</w:t>
      </w:r>
      <w:r w:rsidR="005A4187" w:rsidRPr="007F4F7C">
        <w:rPr>
          <w:rFonts w:ascii="Times New Roman" w:hAnsi="Times New Roman" w:cs="Times New Roman"/>
          <w:sz w:val="28"/>
          <w:szCs w:val="28"/>
        </w:rPr>
        <w:t xml:space="preserve"> 4.5</w:t>
      </w:r>
      <w:r w:rsidR="00B876F3">
        <w:rPr>
          <w:rFonts w:ascii="Times New Roman" w:hAnsi="Times New Roman" w:cs="Times New Roman"/>
          <w:sz w:val="28"/>
          <w:szCs w:val="28"/>
        </w:rPr>
        <w:t xml:space="preserve"> и 4.6</w:t>
      </w:r>
      <w:r w:rsidR="005A4187" w:rsidRPr="007F4F7C">
        <w:rPr>
          <w:rFonts w:ascii="Times New Roman" w:hAnsi="Times New Roman" w:cs="Times New Roman"/>
          <w:sz w:val="28"/>
          <w:szCs w:val="28"/>
        </w:rPr>
        <w:t xml:space="preserve"> </w:t>
      </w:r>
      <w:r w:rsidR="006E676C" w:rsidRPr="007F4F7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035EB" w:rsidRPr="007F4F7C" w:rsidRDefault="006E676C" w:rsidP="00B876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>«</w:t>
      </w:r>
      <w:r w:rsidR="00B876F3">
        <w:rPr>
          <w:rFonts w:ascii="Times New Roman" w:hAnsi="Times New Roman" w:cs="Times New Roman"/>
          <w:sz w:val="28"/>
          <w:szCs w:val="28"/>
        </w:rPr>
        <w:t>4.5.</w:t>
      </w:r>
      <w:r w:rsidR="00B876F3">
        <w:rPr>
          <w:rFonts w:ascii="Times New Roman" w:hAnsi="Times New Roman" w:cs="Times New Roman"/>
          <w:sz w:val="28"/>
          <w:szCs w:val="28"/>
        </w:rPr>
        <w:tab/>
      </w:r>
      <w:r w:rsidRPr="007F4F7C">
        <w:rPr>
          <w:rFonts w:ascii="Times New Roman" w:hAnsi="Times New Roman" w:cs="Times New Roman"/>
          <w:sz w:val="28"/>
          <w:szCs w:val="28"/>
        </w:rPr>
        <w:t>Непревышение в муниципальных контрактах</w:t>
      </w:r>
      <w:r w:rsidR="00E55086" w:rsidRPr="007F4F7C">
        <w:rPr>
          <w:rFonts w:ascii="Times New Roman" w:hAnsi="Times New Roman" w:cs="Times New Roman"/>
          <w:sz w:val="28"/>
          <w:szCs w:val="28"/>
        </w:rPr>
        <w:t xml:space="preserve"> (контрактах, договорах)</w:t>
      </w:r>
      <w:r w:rsidR="00B876F3">
        <w:rPr>
          <w:rFonts w:ascii="Times New Roman" w:hAnsi="Times New Roman" w:cs="Times New Roman"/>
          <w:sz w:val="28"/>
          <w:szCs w:val="28"/>
        </w:rPr>
        <w:t xml:space="preserve"> </w:t>
      </w:r>
      <w:r w:rsidR="00E55086" w:rsidRPr="007F4F7C">
        <w:rPr>
          <w:rFonts w:ascii="Times New Roman" w:hAnsi="Times New Roman" w:cs="Times New Roman"/>
          <w:sz w:val="28"/>
          <w:szCs w:val="28"/>
        </w:rPr>
        <w:t xml:space="preserve">на </w:t>
      </w:r>
      <w:r w:rsidR="00E55086"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строительство и реконструкцию (модернизацию) объекта </w:t>
      </w:r>
      <w:r w:rsidR="00E55086" w:rsidRPr="007F4F7C">
        <w:rPr>
          <w:rFonts w:ascii="Times New Roman" w:hAnsi="Times New Roman" w:cs="Times New Roman"/>
          <w:sz w:val="28"/>
          <w:szCs w:val="28"/>
          <w:lang w:bidi="ru-RU"/>
        </w:rPr>
        <w:lastRenderedPageBreak/>
        <w:t>питьевого водоснабжения</w:t>
      </w:r>
      <w:r w:rsidRPr="007F4F7C">
        <w:rPr>
          <w:rFonts w:ascii="Times New Roman" w:hAnsi="Times New Roman" w:cs="Times New Roman"/>
          <w:sz w:val="28"/>
          <w:szCs w:val="28"/>
        </w:rPr>
        <w:t>, финансовое обеспечение которых полностью или частично осуществляется за счет субсиди</w:t>
      </w:r>
      <w:r w:rsidR="00B876F3">
        <w:rPr>
          <w:rFonts w:ascii="Times New Roman" w:hAnsi="Times New Roman" w:cs="Times New Roman"/>
          <w:sz w:val="28"/>
          <w:szCs w:val="28"/>
        </w:rPr>
        <w:t>и</w:t>
      </w:r>
      <w:r w:rsidRPr="007F4F7C">
        <w:rPr>
          <w:rFonts w:ascii="Times New Roman" w:hAnsi="Times New Roman" w:cs="Times New Roman"/>
          <w:sz w:val="28"/>
          <w:szCs w:val="28"/>
        </w:rPr>
        <w:t>, имеющих целевое назначение, размера авансовых платежей, составляющего не более 20% суммы соответствующего муниципального контракта (договора), но не более лимитов бюджетных обязательств на соответствующий финансовый год, доведенных до получателей средств местного бюджета (применяется с 01.01.2023).</w:t>
      </w:r>
    </w:p>
    <w:p w:rsidR="00F035EB" w:rsidRPr="007F4F7C" w:rsidRDefault="00F035EB" w:rsidP="006E67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 xml:space="preserve">4.6. 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>Наличие положительного результата проверки достоверности определения сметной стоимости строительства и реконструкции (модернизации) объектов питьевого водоснабжения, в случаях и порядке, установленных Правительством Российской Федерации или Правительством Кировской области».</w:t>
      </w:r>
    </w:p>
    <w:p w:rsidR="005A4187" w:rsidRPr="007F4F7C" w:rsidRDefault="00D82B57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>8</w:t>
      </w:r>
      <w:r w:rsidR="0073116C" w:rsidRPr="007F4F7C">
        <w:rPr>
          <w:rFonts w:ascii="Times New Roman" w:hAnsi="Times New Roman" w:cs="Times New Roman"/>
          <w:sz w:val="28"/>
          <w:szCs w:val="28"/>
        </w:rPr>
        <w:t>.</w:t>
      </w:r>
      <w:r w:rsidR="00305C5D" w:rsidRPr="007F4F7C">
        <w:rPr>
          <w:rFonts w:ascii="Times New Roman" w:hAnsi="Times New Roman" w:cs="Times New Roman"/>
          <w:sz w:val="28"/>
          <w:szCs w:val="28"/>
        </w:rPr>
        <w:t>7</w:t>
      </w:r>
      <w:r w:rsidR="005A4187" w:rsidRPr="007F4F7C">
        <w:rPr>
          <w:rFonts w:ascii="Times New Roman" w:hAnsi="Times New Roman" w:cs="Times New Roman"/>
          <w:sz w:val="28"/>
          <w:szCs w:val="28"/>
        </w:rPr>
        <w:t>.</w:t>
      </w:r>
      <w:r w:rsidR="00F035EB" w:rsidRPr="007F4F7C">
        <w:rPr>
          <w:rFonts w:ascii="Times New Roman" w:hAnsi="Times New Roman" w:cs="Times New Roman"/>
          <w:sz w:val="28"/>
          <w:szCs w:val="28"/>
        </w:rPr>
        <w:t>4</w:t>
      </w:r>
      <w:r w:rsidR="005A4187" w:rsidRPr="007F4F7C">
        <w:rPr>
          <w:rFonts w:ascii="Times New Roman" w:hAnsi="Times New Roman" w:cs="Times New Roman"/>
          <w:sz w:val="28"/>
          <w:szCs w:val="28"/>
        </w:rPr>
        <w:t>.</w:t>
      </w:r>
      <w:r w:rsidR="00B876F3">
        <w:rPr>
          <w:rFonts w:ascii="Times New Roman" w:hAnsi="Times New Roman" w:cs="Times New Roman"/>
          <w:sz w:val="28"/>
          <w:szCs w:val="28"/>
        </w:rPr>
        <w:t>4</w:t>
      </w:r>
      <w:r w:rsidR="005A4187" w:rsidRPr="007F4F7C">
        <w:rPr>
          <w:rFonts w:ascii="Times New Roman" w:hAnsi="Times New Roman" w:cs="Times New Roman"/>
          <w:sz w:val="28"/>
          <w:szCs w:val="28"/>
        </w:rPr>
        <w:t>. Пункт 4.8 изложить в следующей редакции:</w:t>
      </w:r>
    </w:p>
    <w:p w:rsidR="00443B41" w:rsidRPr="007F4F7C" w:rsidRDefault="005A4187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4F7C">
        <w:rPr>
          <w:rFonts w:ascii="Times New Roman" w:hAnsi="Times New Roman" w:cs="Times New Roman"/>
          <w:sz w:val="28"/>
          <w:szCs w:val="28"/>
        </w:rPr>
        <w:t>«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>4.8.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ab/>
        <w:t>Проведение</w:t>
      </w:r>
      <w:r w:rsidR="004715AF"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 строительного контроля</w:t>
      </w:r>
      <w:r w:rsidR="002857AC"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715AF"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в процессе строительства </w:t>
      </w:r>
      <w:r w:rsidR="004715AF" w:rsidRPr="007F4F7C">
        <w:rPr>
          <w:rFonts w:ascii="Times New Roman" w:hAnsi="Times New Roman" w:cs="Times New Roman"/>
          <w:sz w:val="28"/>
          <w:szCs w:val="28"/>
          <w:lang w:bidi="ru-RU"/>
        </w:rPr>
        <w:br/>
        <w:t xml:space="preserve">и реконструкции (модернизации) объектов питьевого водоснабжения, финансовое обеспечение которых осуществляется за счет субсидии, </w:t>
      </w:r>
      <w:r w:rsidR="004715AF" w:rsidRPr="007F4F7C">
        <w:rPr>
          <w:rFonts w:ascii="Times New Roman" w:hAnsi="Times New Roman" w:cs="Times New Roman"/>
          <w:sz w:val="28"/>
          <w:szCs w:val="28"/>
          <w:lang w:bidi="ru-RU"/>
        </w:rPr>
        <w:br/>
      </w:r>
      <w:r w:rsidR="00B876F3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Федерального бюджетного учреждения «Федеральный центр строительного контроля» (далее </w:t>
      </w:r>
      <w:r w:rsidR="00B876F3" w:rsidRPr="0038692D">
        <w:rPr>
          <w:rFonts w:ascii="Times New Roman" w:hAnsi="Times New Roman" w:cs="Times New Roman"/>
          <w:sz w:val="28"/>
          <w:szCs w:val="28"/>
        </w:rPr>
        <w:t>–</w:t>
      </w:r>
      <w:r w:rsidR="00B876F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857AC" w:rsidRPr="007F4F7C">
        <w:rPr>
          <w:rFonts w:ascii="Times New Roman" w:hAnsi="Times New Roman" w:cs="Times New Roman"/>
          <w:sz w:val="28"/>
          <w:szCs w:val="28"/>
          <w:lang w:bidi="ru-RU"/>
        </w:rPr>
        <w:t>ФБУ «</w:t>
      </w:r>
      <w:proofErr w:type="spellStart"/>
      <w:r w:rsidR="002857AC" w:rsidRPr="007F4F7C">
        <w:rPr>
          <w:rFonts w:ascii="Times New Roman" w:hAnsi="Times New Roman" w:cs="Times New Roman"/>
          <w:sz w:val="28"/>
          <w:szCs w:val="28"/>
          <w:lang w:bidi="ru-RU"/>
        </w:rPr>
        <w:t>Росстройконтроль</w:t>
      </w:r>
      <w:proofErr w:type="spellEnd"/>
      <w:r w:rsidR="002857AC" w:rsidRPr="007F4F7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876F3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</w:t>
      </w:r>
      <w:r w:rsidR="003F0D5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>заключенными контрактами или</w:t>
      </w:r>
      <w:r w:rsidR="004715AF"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 в случае отказа ФБУ «Росстройконтроль» от заключения контракта, подтвержденного документально, </w:t>
      </w:r>
      <w:r w:rsidR="003E5980">
        <w:rPr>
          <w:rFonts w:ascii="Times New Roman" w:hAnsi="Times New Roman" w:cs="Times New Roman"/>
          <w:sz w:val="28"/>
          <w:szCs w:val="28"/>
          <w:lang w:bidi="ru-RU"/>
        </w:rPr>
        <w:t>Кировским областным государственным каз</w:t>
      </w:r>
      <w:r w:rsidR="005C5885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3E5980">
        <w:rPr>
          <w:rFonts w:ascii="Times New Roman" w:hAnsi="Times New Roman" w:cs="Times New Roman"/>
          <w:sz w:val="28"/>
          <w:szCs w:val="28"/>
          <w:lang w:bidi="ru-RU"/>
        </w:rPr>
        <w:t xml:space="preserve">нным учреждением «Управление капитального строительства (далее </w:t>
      </w:r>
      <w:r w:rsidR="003E5980" w:rsidRPr="0038692D">
        <w:rPr>
          <w:rFonts w:ascii="Times New Roman" w:hAnsi="Times New Roman" w:cs="Times New Roman"/>
          <w:sz w:val="28"/>
          <w:szCs w:val="28"/>
        </w:rPr>
        <w:t>–</w:t>
      </w:r>
      <w:r w:rsidR="003E5980">
        <w:rPr>
          <w:rFonts w:ascii="Times New Roman" w:hAnsi="Times New Roman" w:cs="Times New Roman"/>
          <w:sz w:val="28"/>
          <w:szCs w:val="28"/>
        </w:rPr>
        <w:t xml:space="preserve"> </w:t>
      </w:r>
      <w:r w:rsidR="004715AF" w:rsidRPr="007F4F7C">
        <w:rPr>
          <w:rFonts w:ascii="Times New Roman" w:hAnsi="Times New Roman" w:cs="Times New Roman"/>
          <w:sz w:val="28"/>
          <w:szCs w:val="28"/>
          <w:lang w:bidi="ru-RU"/>
        </w:rPr>
        <w:t>КОГКУ «Управление капитального строительства»</w:t>
      </w:r>
      <w:r w:rsidR="003E5980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договорами, заключаемыми на безвозмездной основе</w:t>
      </w:r>
      <w:r w:rsidR="004715AF" w:rsidRPr="007F4F7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0669D" w:rsidRPr="007F4F7C" w:rsidRDefault="0030669D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4F7C">
        <w:rPr>
          <w:rFonts w:ascii="Times New Roman" w:hAnsi="Times New Roman" w:cs="Times New Roman"/>
          <w:sz w:val="28"/>
          <w:szCs w:val="28"/>
          <w:lang w:bidi="ru-RU"/>
        </w:rPr>
        <w:t>8.7.</w:t>
      </w:r>
      <w:r w:rsidR="00F035EB" w:rsidRPr="007F4F7C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F23996" w:rsidRPr="007F4F7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 Наименование раздела 5 «Показатели результативности использования субсидии» изложить в следующей редакции:</w:t>
      </w:r>
    </w:p>
    <w:p w:rsidR="0030669D" w:rsidRPr="007F4F7C" w:rsidRDefault="0030669D" w:rsidP="0030669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F4F7C">
        <w:rPr>
          <w:rFonts w:ascii="Times New Roman" w:hAnsi="Times New Roman" w:cs="Times New Roman"/>
          <w:sz w:val="28"/>
          <w:szCs w:val="28"/>
          <w:lang w:bidi="ru-RU"/>
        </w:rPr>
        <w:t>«5. Результаты использования субсиди</w:t>
      </w:r>
      <w:r w:rsidR="005C5885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30669D" w:rsidRPr="007F4F7C" w:rsidRDefault="0030669D" w:rsidP="0030669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F4F7C">
        <w:rPr>
          <w:rFonts w:ascii="Times New Roman" w:hAnsi="Times New Roman" w:cs="Times New Roman"/>
          <w:sz w:val="28"/>
          <w:szCs w:val="28"/>
          <w:lang w:bidi="ru-RU"/>
        </w:rPr>
        <w:t>8.7.</w:t>
      </w:r>
      <w:r w:rsidR="00F035EB" w:rsidRPr="007F4F7C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>. В разделе 5 «Результаты использования субсиди</w:t>
      </w:r>
      <w:r w:rsidR="003E598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>»:</w:t>
      </w:r>
    </w:p>
    <w:p w:rsidR="0030669D" w:rsidRPr="007F4F7C" w:rsidRDefault="0030669D" w:rsidP="003066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4F7C">
        <w:rPr>
          <w:rFonts w:ascii="Times New Roman" w:hAnsi="Times New Roman" w:cs="Times New Roman"/>
          <w:sz w:val="28"/>
          <w:szCs w:val="28"/>
          <w:lang w:bidi="ru-RU"/>
        </w:rPr>
        <w:t>8.7.</w:t>
      </w:r>
      <w:r w:rsidR="00F035EB" w:rsidRPr="007F4F7C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.1. В пункте 5.1 слова «показатели результативности </w:t>
      </w:r>
      <w:r w:rsidR="003F0D5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использования субсидии» заменить словами «результаты использования субсидий (далее </w:t>
      </w:r>
      <w:r w:rsidR="003E5980" w:rsidRPr="0038692D">
        <w:rPr>
          <w:rFonts w:ascii="Times New Roman" w:hAnsi="Times New Roman" w:cs="Times New Roman"/>
          <w:sz w:val="28"/>
          <w:szCs w:val="28"/>
        </w:rPr>
        <w:t>–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 показатели результативности)»</w:t>
      </w:r>
      <w:r w:rsidR="00EA672B" w:rsidRPr="007F4F7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C3ED8" w:rsidRPr="007F4F7C" w:rsidRDefault="0030669D" w:rsidP="00EA03D8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7F4F7C">
        <w:rPr>
          <w:rFonts w:ascii="Times New Roman" w:hAnsi="Times New Roman" w:cs="Times New Roman"/>
          <w:sz w:val="28"/>
          <w:szCs w:val="28"/>
          <w:lang w:bidi="ru-RU"/>
        </w:rPr>
        <w:t>8.7.</w:t>
      </w:r>
      <w:r w:rsidR="00F035EB" w:rsidRPr="007F4F7C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.2. </w:t>
      </w:r>
      <w:r w:rsidR="00FC3ED8" w:rsidRPr="007F4F7C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ункт 5.2 </w:t>
      </w:r>
      <w:r w:rsidR="00FC3ED8" w:rsidRPr="007F4F7C">
        <w:rPr>
          <w:rFonts w:ascii="Times New Roman" w:hAnsi="Times New Roman" w:cs="Times New Roman"/>
          <w:sz w:val="28"/>
          <w:szCs w:val="28"/>
          <w:lang w:bidi="ru-RU"/>
        </w:rPr>
        <w:t>изложить в следующей редакции:</w:t>
      </w:r>
    </w:p>
    <w:p w:rsidR="00EA03D8" w:rsidRPr="007F4F7C" w:rsidRDefault="00FC3ED8" w:rsidP="00FC3E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«5.2. В случае предоставления субсидии на цели, указанные в </w:t>
      </w:r>
      <w:r w:rsidR="003F0D5F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>подпункте 1.2.2 настоящего Порядка, в соглашении о предоставлении субсидии устанавливается показатель результативности количество разработанной (скорректированной) проектной документации на строительство и реконструкцию (модернизацию) объектов питьевого водоснабжения, имеющей положительное заключение государственной экспертизы (единиц)»</w:t>
      </w:r>
      <w:r w:rsidR="00EA03D8" w:rsidRPr="007F4F7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61C7C" w:rsidRPr="007F4F7C" w:rsidRDefault="00EA03D8" w:rsidP="00861C7C">
      <w:pPr>
        <w:pStyle w:val="ConsPlusNormal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7F4F7C">
        <w:rPr>
          <w:rFonts w:ascii="Times New Roman" w:hAnsi="Times New Roman" w:cs="Times New Roman"/>
          <w:sz w:val="28"/>
          <w:szCs w:val="28"/>
          <w:lang w:bidi="ru-RU"/>
        </w:rPr>
        <w:t>8.7.</w:t>
      </w:r>
      <w:r w:rsidR="00F035EB" w:rsidRPr="007F4F7C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.3. </w:t>
      </w:r>
      <w:r w:rsidR="00861C7C" w:rsidRPr="007F4F7C">
        <w:rPr>
          <w:rFonts w:ascii="Times New Roman" w:hAnsi="Times New Roman" w:cs="Times New Roman"/>
          <w:sz w:val="28"/>
          <w:szCs w:val="28"/>
          <w:lang w:bidi="ru-RU"/>
        </w:rPr>
        <w:t xml:space="preserve">Дополнить пунктом 5.4 </w:t>
      </w:r>
      <w:r w:rsidR="003E5980">
        <w:rPr>
          <w:rFonts w:ascii="Times New Roman" w:hAnsi="Times New Roman" w:cs="Times New Roman"/>
          <w:sz w:val="28"/>
          <w:szCs w:val="28"/>
          <w:lang w:bidi="ru-RU"/>
        </w:rPr>
        <w:t>следующего содержания</w:t>
      </w:r>
      <w:r w:rsidR="00861C7C" w:rsidRPr="007F4F7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EA672B" w:rsidRPr="007F4F7C" w:rsidRDefault="00861C7C" w:rsidP="00EA672B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«5.4. </w:t>
      </w:r>
      <w:r w:rsidR="00EA672B" w:rsidRPr="007F4F7C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субсидий».</w:t>
      </w:r>
    </w:p>
    <w:p w:rsidR="005A4187" w:rsidRPr="007F4F7C" w:rsidRDefault="00D82B57" w:rsidP="000B5D4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>8</w:t>
      </w:r>
      <w:r w:rsidR="004C0DB2" w:rsidRPr="007F4F7C">
        <w:rPr>
          <w:rFonts w:ascii="Times New Roman" w:hAnsi="Times New Roman" w:cs="Times New Roman"/>
          <w:sz w:val="28"/>
          <w:szCs w:val="28"/>
        </w:rPr>
        <w:t>.</w:t>
      </w:r>
      <w:r w:rsidR="00305C5D" w:rsidRPr="007F4F7C">
        <w:rPr>
          <w:rFonts w:ascii="Times New Roman" w:hAnsi="Times New Roman" w:cs="Times New Roman"/>
          <w:sz w:val="28"/>
          <w:szCs w:val="28"/>
        </w:rPr>
        <w:t>7</w:t>
      </w:r>
      <w:r w:rsidR="005A4187" w:rsidRPr="007F4F7C">
        <w:rPr>
          <w:rFonts w:ascii="Times New Roman" w:hAnsi="Times New Roman" w:cs="Times New Roman"/>
          <w:sz w:val="28"/>
          <w:szCs w:val="28"/>
        </w:rPr>
        <w:t>.</w:t>
      </w:r>
      <w:r w:rsidR="00F035EB" w:rsidRPr="007F4F7C">
        <w:rPr>
          <w:rFonts w:ascii="Times New Roman" w:hAnsi="Times New Roman" w:cs="Times New Roman"/>
          <w:sz w:val="28"/>
          <w:szCs w:val="28"/>
        </w:rPr>
        <w:t>7</w:t>
      </w:r>
      <w:r w:rsidR="005A4187" w:rsidRPr="007F4F7C">
        <w:rPr>
          <w:rFonts w:ascii="Times New Roman" w:hAnsi="Times New Roman" w:cs="Times New Roman"/>
          <w:sz w:val="28"/>
          <w:szCs w:val="28"/>
        </w:rPr>
        <w:t xml:space="preserve">. </w:t>
      </w:r>
      <w:r w:rsidR="006000D1" w:rsidRPr="007F4F7C">
        <w:rPr>
          <w:rFonts w:ascii="Times New Roman" w:hAnsi="Times New Roman" w:cs="Times New Roman"/>
          <w:sz w:val="28"/>
          <w:szCs w:val="28"/>
        </w:rPr>
        <w:t>П</w:t>
      </w:r>
      <w:r w:rsidR="008C55FB" w:rsidRPr="007F4F7C">
        <w:rPr>
          <w:rFonts w:ascii="Times New Roman" w:hAnsi="Times New Roman" w:cs="Times New Roman"/>
          <w:sz w:val="28"/>
          <w:szCs w:val="28"/>
        </w:rPr>
        <w:t xml:space="preserve">ункт 6.3 </w:t>
      </w:r>
      <w:r w:rsidR="005A4187" w:rsidRPr="007F4F7C">
        <w:rPr>
          <w:rFonts w:ascii="Times New Roman" w:hAnsi="Times New Roman" w:cs="Times New Roman"/>
          <w:sz w:val="28"/>
          <w:szCs w:val="28"/>
        </w:rPr>
        <w:t>раздел</w:t>
      </w:r>
      <w:r w:rsidR="008C55FB" w:rsidRPr="007F4F7C">
        <w:rPr>
          <w:rFonts w:ascii="Times New Roman" w:hAnsi="Times New Roman" w:cs="Times New Roman"/>
          <w:sz w:val="28"/>
          <w:szCs w:val="28"/>
        </w:rPr>
        <w:t>а</w:t>
      </w:r>
      <w:r w:rsidR="005A4187" w:rsidRPr="007F4F7C">
        <w:rPr>
          <w:rFonts w:ascii="Times New Roman" w:hAnsi="Times New Roman" w:cs="Times New Roman"/>
          <w:sz w:val="28"/>
          <w:szCs w:val="28"/>
        </w:rPr>
        <w:t xml:space="preserve"> 6 «Порядок предоставления субсидии» изложить в следующей редакции:</w:t>
      </w:r>
    </w:p>
    <w:p w:rsidR="005A4187" w:rsidRPr="007F4F7C" w:rsidRDefault="00CB5E0D" w:rsidP="005A4187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  <w:lang w:eastAsia="en-US"/>
        </w:rPr>
        <w:t>«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  <w:lang w:eastAsia="en-US"/>
        </w:rPr>
        <w:t>6.3.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  <w:lang w:eastAsia="en-US"/>
        </w:rPr>
        <w:tab/>
        <w:t>Перечень документов, представляемых муниципальными образованиями для перечисления субсидии:</w:t>
      </w:r>
    </w:p>
    <w:p w:rsidR="005A4187" w:rsidRPr="007F4F7C" w:rsidRDefault="008C55FB" w:rsidP="005A4187">
      <w:pPr>
        <w:spacing w:line="360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</w:rPr>
        <w:t>6.3.1. З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аявка на </w:t>
      </w:r>
      <w:r w:rsidRPr="007F4F7C">
        <w:rPr>
          <w:rFonts w:ascii="Times New Roman" w:eastAsia="Calibri" w:hAnsi="Times New Roman"/>
          <w:color w:val="auto"/>
          <w:sz w:val="28"/>
          <w:szCs w:val="28"/>
        </w:rPr>
        <w:t>предоставление средств субсидии.</w:t>
      </w:r>
    </w:p>
    <w:p w:rsidR="005A4187" w:rsidRPr="007F4F7C" w:rsidRDefault="008C55FB" w:rsidP="005A4187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</w:rPr>
        <w:t>6.3.2 К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>опия утвержденной муниципальной программы, содержащей мероприятия, в целях софинансирования которых предоставляется субсидия</w:t>
      </w:r>
      <w:r w:rsidRPr="007F4F7C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5A4187" w:rsidRPr="007F4F7C" w:rsidRDefault="008C55FB" w:rsidP="005A4187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hAnsi="Times New Roman"/>
          <w:color w:val="auto"/>
          <w:sz w:val="28"/>
          <w:szCs w:val="28"/>
        </w:rPr>
        <w:t>6.3.3. З</w:t>
      </w:r>
      <w:r w:rsidR="005A4187" w:rsidRPr="007F4F7C">
        <w:rPr>
          <w:rFonts w:ascii="Times New Roman" w:hAnsi="Times New Roman"/>
          <w:color w:val="auto"/>
          <w:sz w:val="28"/>
          <w:szCs w:val="28"/>
        </w:rPr>
        <w:t xml:space="preserve">аверенная в установленном законодательством порядке выписка </w:t>
      </w:r>
      <w:r w:rsidR="005A4187" w:rsidRPr="007F4F7C">
        <w:rPr>
          <w:rFonts w:ascii="Times New Roman" w:hAnsi="Times New Roman"/>
          <w:color w:val="auto"/>
          <w:sz w:val="28"/>
          <w:szCs w:val="28"/>
        </w:rPr>
        <w:br/>
        <w:t xml:space="preserve">из решения о местном бюджете (сводной бюджетной росписи местного бюджета) о наличии бюджетных ассигнований на исполнение расходных обязательств, в целях </w:t>
      </w:r>
      <w:proofErr w:type="spellStart"/>
      <w:r w:rsidR="005A4187" w:rsidRPr="007F4F7C">
        <w:rPr>
          <w:rFonts w:ascii="Times New Roman" w:hAnsi="Times New Roman"/>
          <w:color w:val="auto"/>
          <w:sz w:val="28"/>
          <w:szCs w:val="28"/>
        </w:rPr>
        <w:t>софинансирования</w:t>
      </w:r>
      <w:proofErr w:type="spellEnd"/>
      <w:r w:rsidR="005A4187" w:rsidRPr="007F4F7C">
        <w:rPr>
          <w:rFonts w:ascii="Times New Roman" w:hAnsi="Times New Roman"/>
          <w:color w:val="auto"/>
          <w:sz w:val="28"/>
          <w:szCs w:val="28"/>
        </w:rPr>
        <w:t xml:space="preserve"> которых предоставляется субсидия, </w:t>
      </w:r>
      <w:r w:rsidR="006B1D4A">
        <w:rPr>
          <w:rFonts w:ascii="Times New Roman" w:hAnsi="Times New Roman"/>
          <w:color w:val="auto"/>
          <w:sz w:val="28"/>
          <w:szCs w:val="28"/>
        </w:rPr>
        <w:br/>
      </w:r>
      <w:r w:rsidR="005A4187" w:rsidRPr="007F4F7C">
        <w:rPr>
          <w:rFonts w:ascii="Times New Roman" w:hAnsi="Times New Roman"/>
          <w:color w:val="auto"/>
          <w:sz w:val="28"/>
          <w:szCs w:val="28"/>
        </w:rPr>
        <w:t xml:space="preserve">в объеме, необходимом для их исполнения, включая размер планируемой </w:t>
      </w:r>
      <w:r w:rsidR="005A4187" w:rsidRPr="007F4F7C">
        <w:rPr>
          <w:rFonts w:ascii="Times New Roman" w:hAnsi="Times New Roman"/>
          <w:color w:val="auto"/>
          <w:sz w:val="28"/>
          <w:szCs w:val="28"/>
        </w:rPr>
        <w:br/>
        <w:t>к предоставлению субсидии</w:t>
      </w:r>
      <w:r w:rsidRPr="007F4F7C">
        <w:rPr>
          <w:rFonts w:ascii="Times New Roman" w:hAnsi="Times New Roman"/>
          <w:color w:val="auto"/>
          <w:sz w:val="28"/>
          <w:szCs w:val="28"/>
        </w:rPr>
        <w:t>.</w:t>
      </w:r>
    </w:p>
    <w:p w:rsidR="00CB5E0D" w:rsidRPr="007F4F7C" w:rsidRDefault="008C55FB" w:rsidP="005A4187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</w:rPr>
        <w:t xml:space="preserve">6.3.4. </w:t>
      </w:r>
      <w:r w:rsidR="00FC3ED8" w:rsidRPr="007F4F7C">
        <w:rPr>
          <w:rFonts w:ascii="Times New Roman" w:eastAsia="Calibri" w:hAnsi="Times New Roman"/>
          <w:color w:val="auto"/>
          <w:sz w:val="28"/>
          <w:szCs w:val="28"/>
        </w:rPr>
        <w:t>Копии муниципальных контрактов и соглашений об их изменении (при наличии)</w:t>
      </w:r>
      <w:r w:rsidRPr="007F4F7C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5A4187" w:rsidRPr="007F4F7C" w:rsidRDefault="008C55FB" w:rsidP="005A4187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</w:rPr>
        <w:lastRenderedPageBreak/>
        <w:t>6.3.5. К</w:t>
      </w:r>
      <w:r w:rsidR="00CB5E0D" w:rsidRPr="007F4F7C">
        <w:rPr>
          <w:rFonts w:ascii="Times New Roman" w:eastAsia="Calibri" w:hAnsi="Times New Roman"/>
          <w:color w:val="auto"/>
          <w:sz w:val="28"/>
          <w:szCs w:val="28"/>
        </w:rPr>
        <w:t>опии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документов, подтверждающих оказание услуг (поставку товаров, выполнение </w:t>
      </w:r>
      <w:r w:rsidR="005A4187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>работ)</w:t>
      </w:r>
      <w:r w:rsidR="00CB5E0D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за исключением случаев перечисления </w:t>
      </w:r>
      <w:r w:rsidR="006B1D4A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="00CB5E0D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>авансовых платежей</w:t>
      </w:r>
      <w:r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5A4187" w:rsidRPr="007F4F7C" w:rsidRDefault="008C55FB" w:rsidP="00CB5E0D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>6.3.6. К</w:t>
      </w:r>
      <w:r w:rsidR="005A4187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опии платежных поручений, подтверждающих финансирование </w:t>
      </w:r>
      <w:r w:rsidR="005A4187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br/>
        <w:t>за счет средств местного бюджета</w:t>
      </w:r>
      <w:r w:rsidR="00CB5E0D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(в случае предоставления субсидии </w:t>
      </w:r>
      <w:r w:rsidR="0041510A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br/>
      </w:r>
      <w:r w:rsidR="00CB5E0D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 цели, предусмотренные </w:t>
      </w:r>
      <w:hyperlink r:id="rId21" w:history="1">
        <w:r w:rsidR="00CB5E0D" w:rsidRPr="007F4F7C">
          <w:rPr>
            <w:rFonts w:ascii="Times New Roman" w:hAnsi="Times New Roman" w:cs="Times New Roman"/>
            <w:color w:val="auto"/>
            <w:sz w:val="28"/>
            <w:szCs w:val="28"/>
          </w:rPr>
          <w:t>подпунктом 1.2.2</w:t>
        </w:r>
      </w:hyperlink>
      <w:r w:rsidR="00CB5E0D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настоящего Порядка)</w:t>
      </w:r>
      <w:r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CB5E0D" w:rsidRPr="007F4F7C" w:rsidRDefault="008C55FB" w:rsidP="00CB5E0D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>6.3.7. С</w:t>
      </w:r>
      <w:r w:rsidR="00CB5E0D"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>чет на оплату (для перечисления авансовых платежей)</w:t>
      </w:r>
      <w:r w:rsidRPr="007F4F7C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5A4187" w:rsidRPr="007F4F7C" w:rsidRDefault="008C55FB" w:rsidP="005A4187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</w:rPr>
        <w:t>6.3.8. И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>нформация о заключенном контракте с отметкой областного государственного</w:t>
      </w:r>
      <w:r w:rsidR="00A20884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>учреждения, уполномоченного Правительством Кировской области на определение</w:t>
      </w:r>
      <w:r w:rsidR="003E5980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поставщиков (подрядчиков, исполнителей)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br/>
        <w:t>в соответствии с частью 7 статьи 26</w:t>
      </w:r>
      <w:r w:rsidR="00A20884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>Ф</w:t>
      </w:r>
      <w:r w:rsidR="00A20884" w:rsidRPr="007F4F7C">
        <w:rPr>
          <w:rFonts w:ascii="Times New Roman" w:eastAsia="Calibri" w:hAnsi="Times New Roman"/>
          <w:color w:val="auto"/>
          <w:sz w:val="28"/>
          <w:szCs w:val="28"/>
        </w:rPr>
        <w:t>едерального закона от 05.04.2013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br/>
        <w:t xml:space="preserve">№ 44-ФЗ «О контрактной системе в сфере закупок товаров, работ, услуг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br/>
        <w:t>для обеспечения государственных и муниципальных нужд»</w:t>
      </w:r>
      <w:r w:rsidRPr="007F4F7C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5A4187" w:rsidRPr="007F4F7C" w:rsidRDefault="008C55FB" w:rsidP="005A4187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hAnsi="Times New Roman"/>
          <w:color w:val="auto"/>
          <w:sz w:val="28"/>
          <w:szCs w:val="28"/>
        </w:rPr>
        <w:t>6.3.9. К</w:t>
      </w:r>
      <w:r w:rsidR="005A4187" w:rsidRPr="007F4F7C">
        <w:rPr>
          <w:rFonts w:ascii="Times New Roman" w:hAnsi="Times New Roman"/>
          <w:color w:val="auto"/>
          <w:sz w:val="28"/>
          <w:szCs w:val="28"/>
        </w:rPr>
        <w:t xml:space="preserve">опия положительного заключения государственной экспертизы проектной документации и результатов инженерных изысканий, </w:t>
      </w:r>
      <w:r w:rsidR="006B1D4A">
        <w:rPr>
          <w:rFonts w:ascii="Times New Roman" w:hAnsi="Times New Roman"/>
          <w:color w:val="auto"/>
          <w:sz w:val="28"/>
          <w:szCs w:val="28"/>
        </w:rPr>
        <w:br/>
      </w:r>
      <w:r w:rsidR="005A4187" w:rsidRPr="007F4F7C">
        <w:rPr>
          <w:rFonts w:ascii="Times New Roman" w:hAnsi="Times New Roman"/>
          <w:color w:val="auto"/>
          <w:sz w:val="28"/>
          <w:szCs w:val="28"/>
        </w:rPr>
        <w:t>выполненных для подготовки такой проектной документации (в случае</w:t>
      </w:r>
      <w:r w:rsidR="003E5980">
        <w:rPr>
          <w:rFonts w:ascii="Times New Roman" w:hAnsi="Times New Roman"/>
          <w:color w:val="auto"/>
          <w:sz w:val="28"/>
          <w:szCs w:val="28"/>
        </w:rPr>
        <w:t>,</w:t>
      </w:r>
      <w:r w:rsidR="005A4187" w:rsidRPr="007F4F7C">
        <w:rPr>
          <w:rFonts w:ascii="Times New Roman" w:hAnsi="Times New Roman"/>
          <w:color w:val="auto"/>
          <w:sz w:val="28"/>
          <w:szCs w:val="28"/>
        </w:rPr>
        <w:t xml:space="preserve"> если проведение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такой экспертизы является обязательным в соответствии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br/>
        <w:t>с законодательством Российской Федерации)</w:t>
      </w:r>
      <w:r w:rsidRPr="007F4F7C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5A4187" w:rsidRPr="007F4F7C" w:rsidRDefault="008C55FB" w:rsidP="005A4187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hAnsi="Times New Roman"/>
          <w:color w:val="auto"/>
          <w:sz w:val="28"/>
          <w:szCs w:val="28"/>
        </w:rPr>
        <w:t>6.3.10. К</w:t>
      </w:r>
      <w:r w:rsidR="005A4187" w:rsidRPr="007F4F7C">
        <w:rPr>
          <w:rFonts w:ascii="Times New Roman" w:hAnsi="Times New Roman"/>
          <w:color w:val="auto"/>
          <w:sz w:val="28"/>
          <w:szCs w:val="28"/>
        </w:rPr>
        <w:t xml:space="preserve">опия положительного заключения проверки </w:t>
      </w:r>
      <w:r w:rsidR="005A4187" w:rsidRPr="007F4F7C">
        <w:rPr>
          <w:rFonts w:ascii="Times New Roman" w:hAnsi="Times New Roman"/>
          <w:bCs/>
          <w:color w:val="auto"/>
          <w:sz w:val="28"/>
          <w:szCs w:val="28"/>
        </w:rPr>
        <w:t>достоверности определения сметной стоимости строительства и реконструкции (модернизации) объекта питьевого водоснабжения, проведенной уполномоченным органом (организацией) в соответствии с действующим законодательством</w:t>
      </w:r>
      <w:r w:rsidRPr="007F4F7C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5A4187" w:rsidRPr="007F4F7C" w:rsidRDefault="008C55FB" w:rsidP="005A4187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</w:rPr>
        <w:t>6.3.11. К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>опия контакта, заключенного с ФБУ «Росстройконтроль»</w:t>
      </w:r>
      <w:r w:rsidR="003E5980">
        <w:rPr>
          <w:rFonts w:ascii="Times New Roman" w:eastAsia="Calibri" w:hAnsi="Times New Roman"/>
          <w:color w:val="auto"/>
          <w:sz w:val="28"/>
          <w:szCs w:val="28"/>
        </w:rPr>
        <w:t>,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41510A" w:rsidRPr="007F4F7C">
        <w:rPr>
          <w:rFonts w:ascii="Times New Roman" w:eastAsia="Calibri" w:hAnsi="Times New Roman"/>
          <w:color w:val="auto"/>
          <w:sz w:val="28"/>
          <w:szCs w:val="28"/>
        </w:rPr>
        <w:br/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или договора, заключенного с </w:t>
      </w:r>
      <w:r w:rsidR="00755E49" w:rsidRPr="007F4F7C">
        <w:rPr>
          <w:rFonts w:ascii="Times New Roman" w:eastAsia="Calibri" w:hAnsi="Times New Roman"/>
          <w:color w:val="auto"/>
          <w:sz w:val="28"/>
          <w:szCs w:val="28"/>
        </w:rPr>
        <w:t>КОГКУ «Управление капитального строительства»</w:t>
      </w:r>
      <w:r w:rsidR="003D63AD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(в случае отказа ФБУ «Росстройконтроль» </w:t>
      </w:r>
      <w:r w:rsidR="002D3F36" w:rsidRPr="007F4F7C">
        <w:rPr>
          <w:rFonts w:ascii="Times New Roman" w:eastAsia="Calibri" w:hAnsi="Times New Roman"/>
          <w:color w:val="auto"/>
          <w:sz w:val="28"/>
          <w:szCs w:val="28"/>
        </w:rPr>
        <w:t>от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заключени</w:t>
      </w:r>
      <w:r w:rsidR="002D3F36" w:rsidRPr="007F4F7C">
        <w:rPr>
          <w:rFonts w:ascii="Times New Roman" w:eastAsia="Calibri" w:hAnsi="Times New Roman"/>
          <w:color w:val="auto"/>
          <w:sz w:val="28"/>
          <w:szCs w:val="28"/>
        </w:rPr>
        <w:t>я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контракта)</w:t>
      </w:r>
      <w:r w:rsidR="003E5980">
        <w:rPr>
          <w:rFonts w:ascii="Times New Roman" w:eastAsia="Calibri" w:hAnsi="Times New Roman"/>
          <w:color w:val="auto"/>
          <w:sz w:val="28"/>
          <w:szCs w:val="28"/>
        </w:rPr>
        <w:t>,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на проведение строительного контроля в процессе строительства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br/>
        <w:t xml:space="preserve">и реконструкции (модернизации) объекта питьевого водоснабжения, финансовое обеспечение которого осуществляется за счет субсидии на цели,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lastRenderedPageBreak/>
        <w:t>указанные в подпункте</w:t>
      </w:r>
      <w:r w:rsidR="003D63AD"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>1.2.1 настоящего Порядка</w:t>
      </w:r>
      <w:r w:rsidR="006000D1" w:rsidRPr="007F4F7C"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5A4187" w:rsidRPr="007F4F7C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40196F" w:rsidRPr="007F4F7C" w:rsidRDefault="006A78EC" w:rsidP="005A4187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</w:rPr>
        <w:t>8.7.</w:t>
      </w:r>
      <w:r w:rsidR="0040196F" w:rsidRPr="007F4F7C">
        <w:rPr>
          <w:rFonts w:ascii="Times New Roman" w:eastAsia="Calibri" w:hAnsi="Times New Roman"/>
          <w:color w:val="auto"/>
          <w:sz w:val="28"/>
          <w:szCs w:val="28"/>
        </w:rPr>
        <w:t>8. П</w:t>
      </w:r>
      <w:r w:rsidRPr="007F4F7C">
        <w:rPr>
          <w:rFonts w:ascii="Times New Roman" w:eastAsia="Calibri" w:hAnsi="Times New Roman"/>
          <w:color w:val="auto"/>
          <w:sz w:val="28"/>
          <w:szCs w:val="28"/>
        </w:rPr>
        <w:t xml:space="preserve">ункт 7.1 раздела 7 </w:t>
      </w:r>
      <w:r w:rsidR="003E5980">
        <w:rPr>
          <w:rFonts w:ascii="Times New Roman" w:eastAsia="Calibri" w:hAnsi="Times New Roman"/>
          <w:color w:val="auto"/>
          <w:sz w:val="28"/>
          <w:szCs w:val="28"/>
        </w:rPr>
        <w:t>«</w:t>
      </w:r>
      <w:r w:rsidRPr="007F4F7C">
        <w:rPr>
          <w:rFonts w:ascii="Times New Roman" w:eastAsia="Calibri" w:hAnsi="Times New Roman"/>
          <w:color w:val="auto"/>
          <w:sz w:val="28"/>
          <w:szCs w:val="28"/>
        </w:rPr>
        <w:t xml:space="preserve">Требования к отчетности» </w:t>
      </w:r>
      <w:r w:rsidR="0040196F" w:rsidRPr="007F4F7C">
        <w:rPr>
          <w:rFonts w:ascii="Times New Roman" w:eastAsia="Calibri" w:hAnsi="Times New Roman"/>
          <w:color w:val="auto"/>
          <w:sz w:val="28"/>
          <w:szCs w:val="28"/>
        </w:rPr>
        <w:t>изложить в следующей редакции:</w:t>
      </w:r>
    </w:p>
    <w:p w:rsidR="0040196F" w:rsidRPr="007F4F7C" w:rsidRDefault="0040196F" w:rsidP="0040196F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</w:rPr>
        <w:t xml:space="preserve">«7.1. При получении субсидии на цели, указанные в </w:t>
      </w:r>
      <w:hyperlink w:anchor="P14">
        <w:r w:rsidRPr="007F4F7C">
          <w:rPr>
            <w:color w:val="auto"/>
            <w:sz w:val="28"/>
            <w:szCs w:val="28"/>
          </w:rPr>
          <w:t>подпункте 1.2.1</w:t>
        </w:r>
      </w:hyperlink>
      <w:r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настоящего Порядка, муниципальные образования представляют в министерство в форме электронного документа в государственной интегрированной информационной системе управления общественными финансами «Электронный бюджет» отчеты:</w:t>
      </w:r>
    </w:p>
    <w:p w:rsidR="0040196F" w:rsidRPr="007F4F7C" w:rsidRDefault="0040196F" w:rsidP="0040196F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proofErr w:type="gramStart"/>
      <w:r w:rsidRPr="007F4F7C">
        <w:rPr>
          <w:rFonts w:ascii="Times New Roman" w:eastAsia="Calibri" w:hAnsi="Times New Roman"/>
          <w:color w:val="auto"/>
          <w:sz w:val="28"/>
          <w:szCs w:val="28"/>
        </w:rPr>
        <w:t>о</w:t>
      </w:r>
      <w:proofErr w:type="gramEnd"/>
      <w:r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расходах бюджета муниципального образования, в целях софинансирования которых предоставляется субсидия, по форме согласно приложению к заключенному соглашению не позднее 10-го числа месяца, следующего за кварталом, в котором была получена субсидия;</w:t>
      </w:r>
    </w:p>
    <w:p w:rsidR="0040196F" w:rsidRPr="007F4F7C" w:rsidRDefault="0040196F" w:rsidP="0040196F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eastAsia="Calibri" w:hAnsi="Times New Roman"/>
          <w:color w:val="auto"/>
          <w:sz w:val="28"/>
          <w:szCs w:val="28"/>
        </w:rPr>
        <w:t xml:space="preserve">об исполнении графика выполнения мероприятий не позднее </w:t>
      </w:r>
      <w:r w:rsidR="008123EC">
        <w:rPr>
          <w:rFonts w:ascii="Times New Roman" w:eastAsia="Calibri" w:hAnsi="Times New Roman"/>
          <w:color w:val="auto"/>
          <w:sz w:val="28"/>
          <w:szCs w:val="28"/>
        </w:rPr>
        <w:br/>
      </w:r>
      <w:r w:rsidRPr="007F4F7C">
        <w:rPr>
          <w:rFonts w:ascii="Times New Roman" w:eastAsia="Calibri" w:hAnsi="Times New Roman"/>
          <w:color w:val="auto"/>
          <w:sz w:val="28"/>
          <w:szCs w:val="28"/>
        </w:rPr>
        <w:t>10-го числа месяца, следующего за отчетным месяцем, в котором была получена субсидия на строительство, реконструкцию (модернизацию) объектов капитального строительства;</w:t>
      </w:r>
    </w:p>
    <w:p w:rsidR="006A78EC" w:rsidRPr="007F4F7C" w:rsidRDefault="0040196F" w:rsidP="0040196F">
      <w:pPr>
        <w:spacing w:line="36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proofErr w:type="gramStart"/>
      <w:r w:rsidRPr="007F4F7C">
        <w:rPr>
          <w:rFonts w:ascii="Times New Roman" w:eastAsia="Calibri" w:hAnsi="Times New Roman"/>
          <w:color w:val="auto"/>
          <w:sz w:val="28"/>
          <w:szCs w:val="28"/>
        </w:rPr>
        <w:t>о</w:t>
      </w:r>
      <w:proofErr w:type="gramEnd"/>
      <w:r w:rsidRPr="007F4F7C">
        <w:rPr>
          <w:rFonts w:ascii="Times New Roman" w:eastAsia="Calibri" w:hAnsi="Times New Roman"/>
          <w:color w:val="auto"/>
          <w:sz w:val="28"/>
          <w:szCs w:val="28"/>
        </w:rPr>
        <w:t xml:space="preserve"> достижении значений результатов использования субсидии и обязательствах, принятых в целях их достижения по форме согласно приложению к заключенному соглашению (не позднее 20 рабочих дней месяца, следующего за отчетным периодом; ежегодные отчеты – не позднее </w:t>
      </w:r>
      <w:r w:rsidR="006B1D4A">
        <w:rPr>
          <w:rFonts w:ascii="Times New Roman" w:eastAsia="Calibri" w:hAnsi="Times New Roman"/>
          <w:color w:val="auto"/>
          <w:sz w:val="28"/>
          <w:szCs w:val="28"/>
        </w:rPr>
        <w:br/>
      </w:r>
      <w:r w:rsidRPr="007F4F7C">
        <w:rPr>
          <w:rFonts w:ascii="Times New Roman" w:eastAsia="Calibri" w:hAnsi="Times New Roman"/>
          <w:color w:val="auto"/>
          <w:sz w:val="28"/>
          <w:szCs w:val="28"/>
        </w:rPr>
        <w:t>20 рабочих дней месяца, следующего за отчетным периодом; ежегодные уточненные отчеты – не позднее 10 февраля года, следующего за отчетным годом)».</w:t>
      </w:r>
    </w:p>
    <w:p w:rsidR="00BF7E99" w:rsidRDefault="00D82B57" w:rsidP="00BF7E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eastAsia="Calibri" w:hAnsi="Times New Roman"/>
          <w:sz w:val="28"/>
          <w:szCs w:val="28"/>
        </w:rPr>
        <w:t>8</w:t>
      </w:r>
      <w:r w:rsidR="006000D1" w:rsidRPr="007F4F7C">
        <w:rPr>
          <w:rFonts w:ascii="Times New Roman" w:eastAsia="Calibri" w:hAnsi="Times New Roman"/>
          <w:sz w:val="28"/>
          <w:szCs w:val="28"/>
        </w:rPr>
        <w:t>.</w:t>
      </w:r>
      <w:r w:rsidR="00305C5D" w:rsidRPr="007F4F7C">
        <w:rPr>
          <w:rFonts w:ascii="Times New Roman" w:eastAsia="Calibri" w:hAnsi="Times New Roman"/>
          <w:sz w:val="28"/>
          <w:szCs w:val="28"/>
        </w:rPr>
        <w:t>7</w:t>
      </w:r>
      <w:r w:rsidR="006000D1" w:rsidRPr="007F4F7C">
        <w:rPr>
          <w:rFonts w:ascii="Times New Roman" w:eastAsia="Calibri" w:hAnsi="Times New Roman"/>
          <w:sz w:val="28"/>
          <w:szCs w:val="28"/>
        </w:rPr>
        <w:t>.</w:t>
      </w:r>
      <w:r w:rsidR="00BF5357" w:rsidRPr="007F4F7C">
        <w:rPr>
          <w:rFonts w:ascii="Times New Roman" w:eastAsia="Calibri" w:hAnsi="Times New Roman"/>
          <w:sz w:val="28"/>
          <w:szCs w:val="28"/>
        </w:rPr>
        <w:t>9</w:t>
      </w:r>
      <w:r w:rsidR="006000D1" w:rsidRPr="007F4F7C">
        <w:rPr>
          <w:rFonts w:ascii="Times New Roman" w:eastAsia="Calibri" w:hAnsi="Times New Roman"/>
          <w:sz w:val="28"/>
          <w:szCs w:val="28"/>
        </w:rPr>
        <w:t>.</w:t>
      </w:r>
      <w:r w:rsidR="00BF7E99" w:rsidRPr="007F4F7C">
        <w:rPr>
          <w:rFonts w:ascii="Times New Roman" w:hAnsi="Times New Roman" w:cs="Times New Roman"/>
          <w:sz w:val="28"/>
          <w:szCs w:val="28"/>
        </w:rPr>
        <w:tab/>
        <w:t>Раздел 9 изложить в следующей редакции:</w:t>
      </w:r>
    </w:p>
    <w:p w:rsidR="003E5980" w:rsidRDefault="003E5980" w:rsidP="00BF7E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32DB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3E5980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Порядка</w:t>
      </w:r>
    </w:p>
    <w:p w:rsidR="003E5980" w:rsidRPr="007F4F7C" w:rsidRDefault="003E5980" w:rsidP="000F32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96F" w:rsidRPr="007F4F7C" w:rsidRDefault="0040196F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9.1. </w:t>
      </w:r>
      <w:r w:rsidR="00FC3ED8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В случае </w:t>
      </w:r>
      <w:proofErr w:type="spellStart"/>
      <w:r w:rsidR="00861C7C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софинансирования</w:t>
      </w:r>
      <w:proofErr w:type="spellEnd"/>
      <w:r w:rsidR="00861C7C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из федерального бюджета расходных обязательств Кировской области по предоставлению</w:t>
      </w:r>
      <w:r w:rsidR="00FC3ED8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субсидии на цели, указанные в </w:t>
      </w:r>
      <w:hyperlink r:id="rId22" w:history="1">
        <w:r w:rsidR="00FC3ED8" w:rsidRPr="007F4F7C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/>
          </w:rPr>
          <w:t>подпункте 1.2.1</w:t>
        </w:r>
      </w:hyperlink>
      <w:r w:rsidR="00FC3ED8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настоящего Порядка, основания и порядок </w:t>
      </w:r>
      <w:r w:rsidR="00FC3ED8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 xml:space="preserve">применения мер ответственности должны соответствовать основаниям и порядкам применения мер ответственности, установленным правилами предоставления и распределения субсидий из федерального бюджета бюджетам субъектов Российской Федерации и (или) соответствующими соглашениями о предоставлении средств бюджету субъекта Российской Федерации, заключенными с федеральными органами исполнительной </w:t>
      </w:r>
      <w:r w:rsidR="006B1D4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br/>
      </w:r>
      <w:r w:rsidR="00FC3ED8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власти.</w:t>
      </w:r>
    </w:p>
    <w:p w:rsidR="0040196F" w:rsidRPr="007F4F7C" w:rsidRDefault="0040196F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9.2. В случае предоставления субсидии на цели, указанные в </w:t>
      </w:r>
      <w:r w:rsidR="000F32D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подпункте 1.2.1 настоящего Порядка и достигаемые с использованием только средств областного и местного бюджетов, и </w:t>
      </w:r>
      <w:r w:rsidR="000F32D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на цели, указанные </w:t>
      </w: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в </w:t>
      </w:r>
      <w:r w:rsidR="000F32DB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подпункте 1.2.2 настоящего Порядка, основаниями для применения мер ответственности к муниципальным образованиям при невыполнении обязательств, установленных соглашениями о предоставлении субсидии (далее </w:t>
      </w:r>
      <w:r w:rsidR="0009510A" w:rsidRPr="0038692D">
        <w:rPr>
          <w:rFonts w:ascii="Times New Roman" w:hAnsi="Times New Roman" w:cs="Times New Roman"/>
          <w:sz w:val="28"/>
          <w:szCs w:val="28"/>
        </w:rPr>
        <w:t>–</w:t>
      </w: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меры ответственности), являются:</w:t>
      </w:r>
    </w:p>
    <w:p w:rsidR="0040196F" w:rsidRPr="007F4F7C" w:rsidRDefault="0040196F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proofErr w:type="spellStart"/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недостижение</w:t>
      </w:r>
      <w:proofErr w:type="spellEnd"/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муниципальными образованиями значений показателей результативности, предусмотренных соглашени</w:t>
      </w:r>
      <w:r w:rsidR="005C588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ем</w:t>
      </w: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о предоставлении субсидии;</w:t>
      </w:r>
    </w:p>
    <w:p w:rsidR="0040196F" w:rsidRPr="007F4F7C" w:rsidRDefault="0040196F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неиспользование субсиди</w:t>
      </w:r>
      <w:r w:rsidR="005C588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</w:t>
      </w: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муниципальными образованиями.</w:t>
      </w:r>
    </w:p>
    <w:p w:rsidR="0040196F" w:rsidRPr="007F4F7C" w:rsidRDefault="00861C7C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9.2.1.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При </w:t>
      </w:r>
      <w:proofErr w:type="spellStart"/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недостижении</w:t>
      </w:r>
      <w:proofErr w:type="spellEnd"/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муниципальными образованиями по состоянию на 31 декабря года предоставления субсидий значений </w:t>
      </w:r>
      <w:r w:rsidR="006B1D4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показателей результативности, предусмотренных соглашениями о предоставлении субсиди</w:t>
      </w:r>
      <w:r w:rsidR="005C588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и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, применение мер ответственности к муниципальным образованиям осуществляется в следующем порядке:</w:t>
      </w:r>
    </w:p>
    <w:p w:rsidR="0040196F" w:rsidRPr="007F4F7C" w:rsidRDefault="00861C7C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9.2.1.1.</w:t>
      </w: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ab/>
        <w:t>В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случае установления фактов </w:t>
      </w:r>
      <w:proofErr w:type="spellStart"/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недостижения</w:t>
      </w:r>
      <w:proofErr w:type="spellEnd"/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значений показателей результативности на основании отчетов и сведений, представляемых муниципальными образованиями, министерство в срок </w:t>
      </w:r>
      <w:r w:rsidR="0009510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до 1 апреля текущего финансового года направляет администрациям муниципальных образований согласованные с министерством финансов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lastRenderedPageBreak/>
        <w:t xml:space="preserve">Кировской области требования о возврате средств местных бюджетов в </w:t>
      </w:r>
      <w:r w:rsidR="006B1D4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доход областного бюджета в срок до 20 апреля текущего финансового года.</w:t>
      </w:r>
    </w:p>
    <w:p w:rsidR="0040196F" w:rsidRPr="007F4F7C" w:rsidRDefault="0040196F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Министерство до 1 мая текущего финансового года представляет в министерство финансов Кировской области информацию о возврате (невозврате) муниципальными образованиями средств местных бюджетов в доход областного бюджета в установленный срок.</w:t>
      </w:r>
    </w:p>
    <w:p w:rsidR="0040196F" w:rsidRPr="007F4F7C" w:rsidRDefault="00861C7C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9.2.1.2.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В случае установления фактов </w:t>
      </w:r>
      <w:proofErr w:type="spellStart"/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недостижения</w:t>
      </w:r>
      <w:proofErr w:type="spellEnd"/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</w:t>
      </w:r>
      <w:r w:rsidR="006B1D4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требования о возврате средств местных бюджетов в доход областного бюджета в указанные в данных требованиях сроки.</w:t>
      </w:r>
    </w:p>
    <w:p w:rsidR="0040196F" w:rsidRPr="007F4F7C" w:rsidRDefault="00861C7C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9.2.1.3.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Объем средств, подлежащий возврату из местного бюджета i-</w:t>
      </w:r>
      <w:proofErr w:type="spellStart"/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го</w:t>
      </w:r>
      <w:proofErr w:type="spellEnd"/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муниципального образования в доход областного бюджета </w:t>
      </w:r>
      <w:r w:rsidR="0009510A" w:rsidRPr="00B7009F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32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32"/>
                <w:lang w:val="en-US"/>
              </w:rPr>
              <m:t>V</m:t>
            </m:r>
            <m:ctrlPr>
              <w:rPr>
                <w:rFonts w:ascii="Cambria Math" w:hAnsi="Cambria Math" w:cs="Times New Roman"/>
                <w:i/>
                <w:sz w:val="28"/>
                <w:szCs w:val="32"/>
                <w:lang w:val="en-US"/>
              </w:rPr>
            </m:ctrlP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32"/>
              </w:rPr>
              <m:t>i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32"/>
              </w:rPr>
              <m:t>B</m:t>
            </m:r>
          </m:sup>
        </m:sSubSup>
      </m:oMath>
      <w:r w:rsidR="0009510A">
        <w:rPr>
          <w:rFonts w:ascii="Times New Roman" w:hAnsi="Times New Roman" w:cs="Times New Roman"/>
          <w:sz w:val="28"/>
          <w:szCs w:val="28"/>
        </w:rPr>
        <w:t xml:space="preserve">)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определяется по каждому мероприятию, в целях софинансирования которого предоставляется субсидия, и рассчитывается по формуле:</w:t>
      </w:r>
    </w:p>
    <w:p w:rsidR="0040196F" w:rsidRPr="007F4F7C" w:rsidRDefault="0040196F" w:rsidP="0086216E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</w:p>
    <w:p w:rsidR="0009510A" w:rsidRPr="0009510A" w:rsidRDefault="0065196C" w:rsidP="005C588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noProof/>
          <w:color w:val="auto"/>
          <w:kern w:val="0"/>
          <w:sz w:val="28"/>
          <w:szCs w:val="28"/>
          <w:lang w:val="en-US" w:eastAsia="en-US" w:bidi="ar-SA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color w:val="auto"/>
                <w:kern w:val="0"/>
                <w:sz w:val="28"/>
                <w:szCs w:val="28"/>
                <w:lang w:eastAsia="en-US" w:bidi="ar-SA"/>
              </w:rPr>
            </m:ctrlPr>
          </m:sSubSup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m:t>i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m:t>B</m:t>
            </m:r>
          </m:sup>
        </m:sSubSup>
        <m:r>
          <m:rPr>
            <m:nor/>
          </m:rPr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val="en-US" w:eastAsia="en-US" w:bidi="ar-SA"/>
          </w:rPr>
          <m:t>=</m:t>
        </m:r>
        <m:sSubSup>
          <m:sSubSupPr>
            <m:ctrlPr>
              <w:rPr>
                <w:rFonts w:ascii="Cambria Math" w:eastAsiaTheme="minorHAnsi" w:hAnsi="Cambria Math" w:cs="Times New Roman"/>
                <w:i/>
                <w:color w:val="auto"/>
                <w:kern w:val="0"/>
                <w:sz w:val="28"/>
                <w:szCs w:val="28"/>
                <w:lang w:eastAsia="en-US" w:bidi="ar-SA"/>
              </w:rPr>
            </m:ctrlPr>
          </m:sSubSup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m:t>i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m:t>S</m:t>
            </m:r>
          </m:sup>
        </m:sSubSup>
        <m:r>
          <m:rPr>
            <m:nor/>
          </m:rPr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val="en-US" w:eastAsia="en-US" w:bidi="ar-SA"/>
          </w:rPr>
          <m:t>×</m:t>
        </m:r>
        <m:f>
          <m:fPr>
            <m:ctrlPr>
              <w:rPr>
                <w:rFonts w:ascii="Cambria Math" w:eastAsiaTheme="minorHAnsi" w:hAnsi="Cambria Math" w:cs="Times New Roman"/>
                <w:i/>
                <w:color w:val="auto"/>
                <w:kern w:val="0"/>
                <w:sz w:val="28"/>
                <w:szCs w:val="28"/>
                <w:lang w:eastAsia="en-US" w:bidi="ar-SA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HAnsi" w:hAnsi="Cambria Math" w:cs="Times New Roman"/>
                    <w:i/>
                    <w:color w:val="auto"/>
                    <w:kern w:val="0"/>
                    <w:sz w:val="28"/>
                    <w:szCs w:val="28"/>
                    <w:lang w:eastAsia="en-US" w:bidi="ar-SA"/>
                  </w:rPr>
                </m:ctrlPr>
              </m:naryPr>
              <m:sub>
                <m:r>
                  <m:rPr>
                    <m:nor/>
                  </m:rPr>
                  <w:rPr>
                    <w:rFonts w:ascii="Times New Roman" w:eastAsiaTheme="minorHAnsi" w:hAnsi="Times New Roman" w:cs="Times New Roman"/>
                    <w:color w:val="auto"/>
                    <w:kern w:val="0"/>
                    <w:sz w:val="28"/>
                    <w:szCs w:val="28"/>
                    <w:lang w:val="en-US" w:eastAsia="en-US" w:bidi="ar-SA"/>
                  </w:rPr>
                  <m:t>i=1</m:t>
                </m:r>
              </m:sub>
              <m:sup>
                <m:r>
                  <m:rPr>
                    <m:nor/>
                  </m:rPr>
                  <w:rPr>
                    <w:rFonts w:ascii="Times New Roman" w:eastAsiaTheme="minorHAnsi" w:hAnsi="Times New Roman" w:cs="Times New Roman"/>
                    <w:color w:val="auto"/>
                    <w:kern w:val="0"/>
                    <w:sz w:val="28"/>
                    <w:szCs w:val="28"/>
                    <w:lang w:val="en-US" w:eastAsia="en-US" w:bidi="ar-SA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HAnsi" w:hAnsi="Cambria Math" w:cs="Times New Roman"/>
                        <w:i/>
                        <w:color w:val="auto"/>
                        <w:kern w:val="0"/>
                        <w:sz w:val="28"/>
                        <w:szCs w:val="28"/>
                        <w:lang w:eastAsia="en-US" w:bidi="ar-SA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Times New Roman" w:eastAsiaTheme="minorHAnsi" w:hAnsi="Times New Roman" w:cs="Times New Roman"/>
                        <w:color w:val="auto"/>
                        <w:kern w:val="0"/>
                        <w:sz w:val="28"/>
                        <w:szCs w:val="28"/>
                        <w:lang w:val="en-US" w:eastAsia="en-US" w:bidi="ar-SA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HAnsi" w:hAnsi="Cambria Math" w:cs="Times New Roman"/>
                            <w:i/>
                            <w:color w:val="auto"/>
                            <w:kern w:val="0"/>
                            <w:sz w:val="28"/>
                            <w:szCs w:val="28"/>
                            <w:lang w:eastAsia="en-US" w:bidi="ar-SA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HAnsi" w:hAnsi="Cambria Math" w:cs="Times New Roman"/>
                                <w:i/>
                                <w:color w:val="auto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eastAsiaTheme="minorHAnsi" w:hAnsi="Times New Roman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Theme="minorHAnsi" w:hAnsi="Times New Roman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Theme="minorHAnsi" w:hAnsi="Times New Roman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  <m:t>ф</m:t>
                            </m:r>
                          </m:sup>
                        </m:sSubSup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eastAsiaTheme="minorHAnsi" w:hAnsi="Cambria Math" w:cs="Times New Roman"/>
                                <w:i/>
                                <w:color w:val="auto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</m:ctrlPr>
                          </m:sSubSupPr>
                          <m:e>
                            <m:r>
                              <m:rPr>
                                <m:nor/>
                              </m:rPr>
                              <w:rPr>
                                <w:rFonts w:ascii="Times New Roman" w:eastAsiaTheme="minorHAnsi" w:hAnsi="Times New Roman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Theme="minorHAnsi" w:hAnsi="Times New Roman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</w:rPr>
                              <m:t>i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Theme="minorHAnsi" w:hAnsi="Times New Roman" w:cs="Times New Roman"/>
                                <w:color w:val="auto"/>
                                <w:kern w:val="0"/>
                                <w:sz w:val="28"/>
                                <w:szCs w:val="28"/>
                                <w:lang w:eastAsia="en-US" w:bidi="ar-SA"/>
                              </w:rPr>
                              <m:t>пл</m:t>
                            </m:r>
                          </m:sup>
                        </m:sSubSup>
                      </m:den>
                    </m:f>
                  </m:e>
                </m:d>
              </m:e>
            </m:nary>
          </m:num>
          <m:den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m:t>n</m:t>
            </m:r>
          </m:den>
        </m:f>
      </m:oMath>
      <w:r w:rsidR="0009510A" w:rsidRPr="0009510A">
        <w:rPr>
          <w:rFonts w:ascii="Times New Roman" w:eastAsiaTheme="minorEastAsia" w:hAnsi="Times New Roman" w:cs="Times New Roman"/>
          <w:noProof/>
          <w:color w:val="auto"/>
          <w:kern w:val="0"/>
          <w:sz w:val="28"/>
          <w:szCs w:val="28"/>
          <w:lang w:val="en-US" w:eastAsia="en-US" w:bidi="ar-SA"/>
        </w:rPr>
        <w:t xml:space="preserve"> , </w:t>
      </w:r>
      <w:r w:rsidR="0009510A">
        <w:rPr>
          <w:rFonts w:ascii="Times New Roman" w:eastAsiaTheme="minorEastAsia" w:hAnsi="Times New Roman" w:cs="Times New Roman"/>
          <w:noProof/>
          <w:color w:val="auto"/>
          <w:kern w:val="0"/>
          <w:sz w:val="28"/>
          <w:szCs w:val="28"/>
          <w:lang w:eastAsia="en-US" w:bidi="ar-SA"/>
        </w:rPr>
        <w:t>где</w:t>
      </w:r>
      <w:r w:rsidR="0009510A" w:rsidRPr="0009510A">
        <w:rPr>
          <w:rFonts w:ascii="Times New Roman" w:eastAsiaTheme="minorEastAsia" w:hAnsi="Times New Roman" w:cs="Times New Roman"/>
          <w:noProof/>
          <w:color w:val="auto"/>
          <w:kern w:val="0"/>
          <w:sz w:val="28"/>
          <w:szCs w:val="28"/>
          <w:lang w:val="en-US" w:eastAsia="en-US" w:bidi="ar-SA"/>
        </w:rPr>
        <w:t>:</w:t>
      </w:r>
    </w:p>
    <w:p w:rsidR="0040196F" w:rsidRPr="0009510A" w:rsidRDefault="0040196F" w:rsidP="0086216E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val="en-US" w:eastAsia="en-US" w:bidi="ar-SA"/>
        </w:rPr>
      </w:pPr>
    </w:p>
    <w:p w:rsidR="0040196F" w:rsidRPr="007F4F7C" w:rsidRDefault="0065196C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color w:val="auto"/>
                <w:kern w:val="0"/>
                <w:sz w:val="28"/>
                <w:szCs w:val="28"/>
                <w:lang w:eastAsia="en-US" w:bidi="ar-SA"/>
              </w:rPr>
            </m:ctrlPr>
          </m:sSubSup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m:t>i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m:t>S</m:t>
            </m:r>
          </m:sup>
        </m:sSubSup>
      </m:oMath>
      <w:r w:rsidR="0086216E" w:rsidRPr="0086216E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– объем субсидии, направляемой на реализацию соответствующего мероприятия, перечисленной местному </w:t>
      </w:r>
      <w:r w:rsidR="0009510A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бюджету в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году предоставления субсидии, без учета размера остатка субсидии, не использованного по состоянию на 1 января года, следующего за годом предоставления субсидии, потребность в котором не подтверждена министерством;</w:t>
      </w:r>
    </w:p>
    <w:p w:rsidR="0040196F" w:rsidRPr="007F4F7C" w:rsidRDefault="0040196F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m:oMath>
        <m:sSubSup>
          <m:sSubSupPr>
            <m:ctrlPr>
              <w:rPr>
                <w:rFonts w:ascii="Cambria Math" w:eastAsiaTheme="minorHAnsi" w:hAnsi="Cambria Math" w:cs="Times New Roman"/>
                <w:i/>
                <w:color w:val="auto"/>
                <w:kern w:val="0"/>
                <w:sz w:val="28"/>
                <w:szCs w:val="28"/>
                <w:lang w:eastAsia="en-US" w:bidi="ar-SA"/>
              </w:rPr>
            </m:ctrlPr>
          </m:sSubSup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m:t>i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m:t>ф</m:t>
            </m:r>
          </m:sup>
        </m:sSubSup>
      </m:oMath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</w:t>
      </w:r>
      <w:r w:rsidR="0009510A" w:rsidRPr="0038692D">
        <w:rPr>
          <w:rFonts w:ascii="Times New Roman" w:hAnsi="Times New Roman" w:cs="Times New Roman"/>
          <w:sz w:val="28"/>
          <w:szCs w:val="28"/>
        </w:rPr>
        <w:t>–</w:t>
      </w: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фактическое значение соответствующего показателя результативности;</w:t>
      </w:r>
    </w:p>
    <w:p w:rsidR="0040196F" w:rsidRPr="007F4F7C" w:rsidRDefault="0065196C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m:oMath>
        <m:sSubSup>
          <m:sSubSupPr>
            <m:ctrlPr>
              <w:rPr>
                <w:rFonts w:ascii="Cambria Math" w:eastAsiaTheme="minorHAnsi" w:hAnsi="Cambria Math" w:cs="Times New Roman"/>
                <w:i/>
                <w:color w:val="auto"/>
                <w:kern w:val="0"/>
                <w:sz w:val="28"/>
                <w:szCs w:val="28"/>
                <w:lang w:eastAsia="en-US" w:bidi="ar-SA"/>
              </w:rPr>
            </m:ctrlPr>
          </m:sSubSupPr>
          <m:e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m:t>i</m:t>
            </m:r>
          </m:sub>
          <m:sup>
            <m:r>
              <m:rPr>
                <m:nor/>
              </m:rPr>
              <w:rPr>
                <w:rFonts w:ascii="Times New Roman" w:eastAsiaTheme="minorHAnsi" w:hAnsi="Times New Roman" w:cs="Times New Roman"/>
                <w:color w:val="auto"/>
                <w:kern w:val="0"/>
                <w:sz w:val="28"/>
                <w:szCs w:val="28"/>
                <w:lang w:eastAsia="en-US" w:bidi="ar-SA"/>
              </w:rPr>
              <m:t>пл</m:t>
            </m:r>
          </m:sup>
        </m:sSubSup>
      </m:oMath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 </w:t>
      </w:r>
      <w:r w:rsidR="0009510A" w:rsidRPr="0038692D">
        <w:rPr>
          <w:rFonts w:ascii="Times New Roman" w:hAnsi="Times New Roman" w:cs="Times New Roman"/>
          <w:sz w:val="28"/>
          <w:szCs w:val="28"/>
        </w:rPr>
        <w:t>–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значение соответствующего показателя результативности, предусмотренного соглашением о предоставлении субсидии;</w:t>
      </w:r>
    </w:p>
    <w:p w:rsidR="0040196F" w:rsidRPr="007F4F7C" w:rsidRDefault="0040196F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lastRenderedPageBreak/>
        <w:t xml:space="preserve">n </w:t>
      </w:r>
      <w:r w:rsidR="0009510A" w:rsidRPr="0038692D">
        <w:rPr>
          <w:rFonts w:ascii="Times New Roman" w:hAnsi="Times New Roman" w:cs="Times New Roman"/>
          <w:sz w:val="28"/>
          <w:szCs w:val="28"/>
        </w:rPr>
        <w:t>–</w:t>
      </w: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 количество показателей результативности, предусмотренных соглашением о предоставлении субсидии.</w:t>
      </w:r>
    </w:p>
    <w:p w:rsidR="0040196F" w:rsidRPr="007F4F7C" w:rsidRDefault="007F4F7C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9.2.1.4.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Если получателем субсидии в порядке и на основании документов, установленных муниципальными контрактами (договорами), в целях софинансирования которых предоставляются субсидии, работы (услуги), не соответствующие условиям таких муниципальных контрактов (договоров), не приняты, то установленные настоящим Порядком меры ответственности не применяются.</w:t>
      </w:r>
    </w:p>
    <w:p w:rsidR="0040196F" w:rsidRPr="007F4F7C" w:rsidRDefault="007F4F7C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9.2.1.5.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Если муниципальным образованием средства местного </w:t>
      </w:r>
      <w:r w:rsidR="006B1D4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бюджета в доход областного бюджета не возвращены, министерство </w:t>
      </w:r>
      <w:r w:rsidR="006B1D4A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финансов Кировской области приостанавливает предоставление межбюджетных трансфертов из областного бюджета (за исключением субвенций) до исполнения муниципальным образованием требований о возврате средств местного бюджета в доход областного бюджета.</w:t>
      </w:r>
    </w:p>
    <w:p w:rsidR="00BF7E99" w:rsidRPr="007F4F7C" w:rsidRDefault="007F4F7C" w:rsidP="0040196F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9.2.2.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 xml:space="preserve">В случае если муниципальными образованиями по состоянию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  <w:t xml:space="preserve">на 31 декабря года предоставления субсидий субсидии не использованы </w:t>
      </w:r>
      <w:r w:rsidR="0040196F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br/>
        <w:t>в размере, установленном законом Кировской области об областном бюджете на финансовый год и плановый период или постановлениями Правительства Кировской области, министерство в срок до 1 февраля текущего финансового года направляет главам администраций муниципальных образований Кировской области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лиц, чьи действия (бездействие) привели к неиспользованию субсидий</w:t>
      </w:r>
      <w:r w:rsidR="00BF7E99" w:rsidRPr="007F4F7C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 w:bidi="ar-SA"/>
        </w:rPr>
        <w:t>».</w:t>
      </w:r>
    </w:p>
    <w:p w:rsidR="00DA3B23" w:rsidRPr="007F4F7C" w:rsidRDefault="00D82B57" w:rsidP="00985E79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4F7C">
        <w:rPr>
          <w:rFonts w:ascii="Times New Roman" w:hAnsi="Times New Roman" w:cs="Times New Roman"/>
          <w:b w:val="0"/>
          <w:sz w:val="28"/>
          <w:szCs w:val="28"/>
        </w:rPr>
        <w:t>9</w:t>
      </w:r>
      <w:r w:rsidR="001A5E48" w:rsidRPr="007F4F7C">
        <w:rPr>
          <w:rFonts w:ascii="Times New Roman" w:hAnsi="Times New Roman" w:cs="Times New Roman"/>
          <w:b w:val="0"/>
          <w:sz w:val="28"/>
          <w:szCs w:val="28"/>
        </w:rPr>
        <w:t>. В</w:t>
      </w:r>
      <w:r w:rsidR="00E8669A" w:rsidRPr="007F4F7C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DA3B23" w:rsidRPr="007F4F7C">
        <w:rPr>
          <w:rFonts w:ascii="Times New Roman" w:hAnsi="Times New Roman" w:cs="Times New Roman"/>
          <w:b w:val="0"/>
          <w:sz w:val="28"/>
          <w:szCs w:val="28"/>
        </w:rPr>
        <w:t xml:space="preserve"> в подпрограмму</w:t>
      </w:r>
      <w:r w:rsidR="00A810EB" w:rsidRPr="007F4F7C">
        <w:rPr>
          <w:rFonts w:ascii="Times New Roman" w:hAnsi="Times New Roman" w:cs="Times New Roman"/>
          <w:b w:val="0"/>
          <w:sz w:val="28"/>
          <w:szCs w:val="28"/>
        </w:rPr>
        <w:t xml:space="preserve"> «Энергосбережение и повышение </w:t>
      </w:r>
      <w:r w:rsidR="00DA3B23" w:rsidRPr="007F4F7C">
        <w:rPr>
          <w:rFonts w:ascii="Times New Roman" w:hAnsi="Times New Roman" w:cs="Times New Roman"/>
          <w:b w:val="0"/>
          <w:sz w:val="28"/>
          <w:szCs w:val="28"/>
        </w:rPr>
        <w:t xml:space="preserve">энергетической эффективности в Кировской области» (приложение № 4 </w:t>
      </w:r>
      <w:r w:rsidR="00A810EB" w:rsidRPr="007F4F7C">
        <w:rPr>
          <w:rFonts w:ascii="Times New Roman" w:hAnsi="Times New Roman" w:cs="Times New Roman"/>
          <w:b w:val="0"/>
          <w:sz w:val="28"/>
          <w:szCs w:val="28"/>
        </w:rPr>
        <w:br/>
      </w:r>
      <w:r w:rsidR="00DA3B23" w:rsidRPr="007F4F7C">
        <w:rPr>
          <w:rFonts w:ascii="Times New Roman" w:hAnsi="Times New Roman" w:cs="Times New Roman"/>
          <w:b w:val="0"/>
          <w:sz w:val="28"/>
          <w:szCs w:val="28"/>
        </w:rPr>
        <w:t>к Государственной программе</w:t>
      </w:r>
      <w:r w:rsidR="00E8669A" w:rsidRPr="007F4F7C">
        <w:rPr>
          <w:rFonts w:ascii="Times New Roman" w:hAnsi="Times New Roman" w:cs="Times New Roman"/>
          <w:b w:val="0"/>
          <w:sz w:val="28"/>
          <w:szCs w:val="28"/>
        </w:rPr>
        <w:t>)</w:t>
      </w:r>
      <w:r w:rsidR="00DA3B23" w:rsidRPr="007F4F7C">
        <w:rPr>
          <w:rFonts w:ascii="Times New Roman" w:hAnsi="Times New Roman" w:cs="Times New Roman"/>
          <w:b w:val="0"/>
          <w:sz w:val="28"/>
          <w:szCs w:val="28"/>
        </w:rPr>
        <w:t xml:space="preserve"> (далее – Подпрограмма) следующие изменения:</w:t>
      </w:r>
    </w:p>
    <w:p w:rsidR="00FD5CCD" w:rsidRPr="007F4F7C" w:rsidRDefault="00D82B57" w:rsidP="0076655B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F7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A3B23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4C0DB2" w:rsidRPr="007F4F7C">
        <w:rPr>
          <w:rFonts w:ascii="Times New Roman" w:hAnsi="Times New Roman" w:cs="Times New Roman"/>
          <w:color w:val="auto"/>
          <w:sz w:val="28"/>
          <w:szCs w:val="28"/>
        </w:rPr>
        <w:t>В паспорте Подпр</w:t>
      </w:r>
      <w:r w:rsidR="0076655B">
        <w:rPr>
          <w:rFonts w:ascii="Times New Roman" w:hAnsi="Times New Roman" w:cs="Times New Roman"/>
          <w:color w:val="auto"/>
          <w:sz w:val="28"/>
          <w:szCs w:val="28"/>
        </w:rPr>
        <w:t>ограммы:</w:t>
      </w:r>
    </w:p>
    <w:p w:rsidR="00166B80" w:rsidRPr="007F4F7C" w:rsidRDefault="00D82B57" w:rsidP="004C0DB2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F7C">
        <w:rPr>
          <w:rFonts w:ascii="Times New Roman" w:hAnsi="Times New Roman" w:cs="Times New Roman"/>
          <w:color w:val="auto"/>
          <w:sz w:val="28"/>
          <w:szCs w:val="28"/>
        </w:rPr>
        <w:lastRenderedPageBreak/>
        <w:t>9</w:t>
      </w:r>
      <w:r w:rsidR="0076655B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="004C0DB2" w:rsidRPr="007F4F7C">
        <w:rPr>
          <w:rFonts w:ascii="Times New Roman" w:hAnsi="Times New Roman" w:cs="Times New Roman"/>
          <w:color w:val="auto"/>
          <w:sz w:val="28"/>
          <w:szCs w:val="28"/>
        </w:rPr>
        <w:t>. Раздел «Срок реализации Подпрограммы»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D00A36" w:rsidRPr="007F4F7C" w:rsidTr="008407EA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00E" w:rsidRPr="007F4F7C" w:rsidRDefault="00621A8D" w:rsidP="00067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700E" w:rsidRPr="007F4F7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6700E" w:rsidRPr="007F4F7C" w:rsidRDefault="009F7470" w:rsidP="009F747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2020 </w:t>
            </w:r>
            <w:r w:rsidR="0006700E" w:rsidRPr="007F4F7C">
              <w:rPr>
                <w:rFonts w:ascii="Times New Roman" w:hAnsi="Times New Roman" w:cs="Times New Roman"/>
                <w:sz w:val="28"/>
                <w:szCs w:val="28"/>
              </w:rPr>
              <w:t>– 2030 годы</w:t>
            </w:r>
            <w:r w:rsidR="00F53EFE" w:rsidRPr="007F4F7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6655B" w:rsidRDefault="0076655B" w:rsidP="00174CAA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0DB2" w:rsidRPr="007F4F7C" w:rsidRDefault="00D82B57" w:rsidP="00174CAA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F7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76655B">
        <w:rPr>
          <w:rFonts w:ascii="Times New Roman" w:hAnsi="Times New Roman" w:cs="Times New Roman"/>
          <w:color w:val="auto"/>
          <w:sz w:val="28"/>
          <w:szCs w:val="28"/>
        </w:rPr>
        <w:t>.1.2</w:t>
      </w:r>
      <w:r w:rsidR="00174CAA" w:rsidRPr="007F4F7C">
        <w:rPr>
          <w:rFonts w:ascii="Times New Roman" w:hAnsi="Times New Roman" w:cs="Times New Roman"/>
          <w:color w:val="auto"/>
          <w:sz w:val="28"/>
          <w:szCs w:val="28"/>
        </w:rPr>
        <w:t>. Р</w:t>
      </w:r>
      <w:hyperlink r:id="rId23" w:history="1">
        <w:r w:rsidR="00174CAA" w:rsidRPr="007F4F7C">
          <w:rPr>
            <w:rFonts w:ascii="Times New Roman" w:hAnsi="Times New Roman" w:cs="Times New Roman"/>
            <w:color w:val="auto"/>
            <w:sz w:val="28"/>
            <w:szCs w:val="28"/>
          </w:rPr>
          <w:t>аздел</w:t>
        </w:r>
      </w:hyperlink>
      <w:r w:rsidR="00174CAA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 «Ресурсное обеспечение Подпрограммы»  изложить </w:t>
      </w:r>
      <w:r w:rsidR="00A810EB" w:rsidRPr="007F4F7C">
        <w:rPr>
          <w:rFonts w:ascii="Times New Roman" w:hAnsi="Times New Roman" w:cs="Times New Roman"/>
          <w:color w:val="auto"/>
          <w:sz w:val="28"/>
          <w:szCs w:val="28"/>
        </w:rPr>
        <w:br/>
      </w:r>
      <w:r w:rsidR="00174CAA" w:rsidRPr="007F4F7C">
        <w:rPr>
          <w:rFonts w:ascii="Times New Roman" w:hAnsi="Times New Roman" w:cs="Times New Roman"/>
          <w:color w:val="auto"/>
          <w:sz w:val="28"/>
          <w:szCs w:val="28"/>
        </w:rPr>
        <w:t>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D00A36" w:rsidRPr="007F4F7C" w:rsidTr="00717F86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0DB2" w:rsidRPr="007F4F7C" w:rsidRDefault="00E65B14" w:rsidP="00717F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0DB2" w:rsidRPr="007F4F7C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C0DB2" w:rsidRPr="007F4F7C" w:rsidRDefault="004C0DB2" w:rsidP="00717F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–                    2</w:t>
            </w:r>
            <w:r w:rsidR="00760B8A" w:rsidRPr="007F4F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60B8A" w:rsidRPr="007F4F7C">
              <w:rPr>
                <w:rFonts w:ascii="Times New Roman" w:hAnsi="Times New Roman" w:cs="Times New Roman"/>
                <w:sz w:val="28"/>
                <w:szCs w:val="28"/>
              </w:rPr>
              <w:t>7 148,60</w:t>
            </w: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 в том числе:</w:t>
            </w:r>
          </w:p>
          <w:p w:rsidR="004C0DB2" w:rsidRPr="007F4F7C" w:rsidRDefault="004C0DB2" w:rsidP="00717F8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</w:t>
            </w:r>
            <w:r w:rsidR="00760B8A" w:rsidRPr="007F4F7C">
              <w:rPr>
                <w:rFonts w:ascii="Times New Roman" w:hAnsi="Times New Roman" w:cs="Times New Roman"/>
                <w:sz w:val="28"/>
                <w:szCs w:val="28"/>
              </w:rPr>
              <w:t>8 174,30</w:t>
            </w: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C0DB2" w:rsidRPr="007F4F7C" w:rsidRDefault="004C0DB2" w:rsidP="006B1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7F4F7C">
              <w:rPr>
                <w:rFonts w:ascii="Times New Roman" w:hAnsi="Times New Roman" w:cs="Times New Roman"/>
                <w:sz w:val="28"/>
                <w:szCs w:val="28"/>
              </w:rPr>
              <w:t xml:space="preserve"> иных внебюджетных источников – </w:t>
            </w:r>
            <w:r w:rsidR="006B1D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9C710B" w:rsidRPr="007F4F7C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710B" w:rsidRPr="007F4F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710B" w:rsidRPr="007F4F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4F7C">
              <w:rPr>
                <w:rFonts w:ascii="Times New Roman" w:hAnsi="Times New Roman" w:cs="Times New Roman"/>
                <w:sz w:val="28"/>
                <w:szCs w:val="28"/>
              </w:rPr>
              <w:t>,30 тыс. рублей».</w:t>
            </w:r>
          </w:p>
        </w:tc>
      </w:tr>
    </w:tbl>
    <w:p w:rsidR="004C0DB2" w:rsidRPr="007F4F7C" w:rsidRDefault="004C0DB2" w:rsidP="00174CAA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6305" w:rsidRPr="007F4F7C" w:rsidRDefault="00D82B57" w:rsidP="00926305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F7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D1FF5" w:rsidRPr="007F4F7C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F334F7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5879D3" w:rsidRPr="007F4F7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926305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 абзаце </w:t>
      </w:r>
      <w:r w:rsidR="00174CAA" w:rsidRPr="007F4F7C">
        <w:rPr>
          <w:rFonts w:ascii="Times New Roman" w:hAnsi="Times New Roman" w:cs="Times New Roman"/>
          <w:color w:val="auto"/>
          <w:sz w:val="28"/>
          <w:szCs w:val="28"/>
        </w:rPr>
        <w:t>пятнадцатом</w:t>
      </w:r>
      <w:r w:rsidR="00472423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305" w:rsidRPr="007F4F7C">
        <w:rPr>
          <w:rFonts w:ascii="Times New Roman" w:hAnsi="Times New Roman" w:cs="Times New Roman"/>
          <w:color w:val="auto"/>
          <w:sz w:val="28"/>
          <w:szCs w:val="28"/>
        </w:rPr>
        <w:t>раздела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слова «2020 – 2024</w:t>
      </w:r>
      <w:r w:rsidR="005C5885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="00926305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» заменить </w:t>
      </w:r>
      <w:r w:rsidR="00AB4C69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словами </w:t>
      </w:r>
      <w:r w:rsidR="00926305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«2020 – </w:t>
      </w:r>
      <w:r w:rsidR="008123EC">
        <w:rPr>
          <w:rFonts w:ascii="Times New Roman" w:hAnsi="Times New Roman" w:cs="Times New Roman"/>
          <w:color w:val="auto"/>
          <w:sz w:val="28"/>
          <w:szCs w:val="28"/>
        </w:rPr>
        <w:br/>
      </w:r>
      <w:r w:rsidR="00926305" w:rsidRPr="007F4F7C">
        <w:rPr>
          <w:rFonts w:ascii="Times New Roman" w:hAnsi="Times New Roman" w:cs="Times New Roman"/>
          <w:color w:val="auto"/>
          <w:sz w:val="28"/>
          <w:szCs w:val="28"/>
        </w:rPr>
        <w:t>2030</w:t>
      </w:r>
      <w:r w:rsidR="005C5885">
        <w:rPr>
          <w:rFonts w:ascii="Times New Roman" w:hAnsi="Times New Roman" w:cs="Times New Roman"/>
          <w:color w:val="auto"/>
          <w:sz w:val="28"/>
          <w:szCs w:val="28"/>
        </w:rPr>
        <w:t xml:space="preserve"> годы</w:t>
      </w:r>
      <w:r w:rsidR="00926305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025817" w:rsidRPr="007F4F7C" w:rsidRDefault="00D82B57" w:rsidP="00926305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F7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26305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025817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В разделе </w:t>
      </w:r>
      <w:hyperlink r:id="rId24" w:history="1">
        <w:r w:rsidR="00025817" w:rsidRPr="007F4F7C">
          <w:rPr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="00025817" w:rsidRPr="007F4F7C">
        <w:rPr>
          <w:rFonts w:ascii="Times New Roman" w:hAnsi="Times New Roman" w:cs="Times New Roman"/>
          <w:color w:val="auto"/>
          <w:sz w:val="28"/>
          <w:szCs w:val="28"/>
        </w:rPr>
        <w:t xml:space="preserve"> «Ресурсное обеспечение Подпрограммы»: </w:t>
      </w:r>
    </w:p>
    <w:p w:rsidR="00F334F7" w:rsidRPr="007F4F7C" w:rsidRDefault="00D82B57" w:rsidP="00006339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>9</w:t>
      </w:r>
      <w:r w:rsidR="00025817" w:rsidRPr="007F4F7C">
        <w:rPr>
          <w:rFonts w:ascii="Times New Roman" w:hAnsi="Times New Roman" w:cs="Times New Roman"/>
          <w:sz w:val="28"/>
          <w:szCs w:val="28"/>
        </w:rPr>
        <w:t xml:space="preserve">.3.1. Абзацы </w:t>
      </w:r>
      <w:r w:rsidR="002F0079" w:rsidRPr="007F4F7C">
        <w:rPr>
          <w:rFonts w:ascii="Times New Roman" w:hAnsi="Times New Roman" w:cs="Times New Roman"/>
          <w:sz w:val="28"/>
          <w:szCs w:val="28"/>
        </w:rPr>
        <w:t xml:space="preserve">с первого по третий </w:t>
      </w:r>
      <w:r w:rsidR="00F334F7" w:rsidRPr="007F4F7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334F7" w:rsidRPr="007F4F7C" w:rsidRDefault="00F334F7" w:rsidP="00F334F7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ab/>
        <w:t>«Общий объем финансирования Подп</w:t>
      </w:r>
      <w:r w:rsidR="002F70CC" w:rsidRPr="007F4F7C">
        <w:rPr>
          <w:rFonts w:ascii="Times New Roman" w:hAnsi="Times New Roman" w:cs="Times New Roman"/>
          <w:sz w:val="28"/>
          <w:szCs w:val="28"/>
        </w:rPr>
        <w:t>рограммы –</w:t>
      </w:r>
      <w:r w:rsidR="009F7470">
        <w:rPr>
          <w:rFonts w:ascii="Times New Roman" w:hAnsi="Times New Roman" w:cs="Times New Roman"/>
          <w:sz w:val="28"/>
          <w:szCs w:val="28"/>
        </w:rPr>
        <w:t xml:space="preserve"> </w:t>
      </w:r>
      <w:r w:rsidR="009F7470">
        <w:rPr>
          <w:rFonts w:ascii="Times New Roman" w:hAnsi="Times New Roman" w:cs="Times New Roman"/>
          <w:sz w:val="28"/>
          <w:szCs w:val="28"/>
        </w:rPr>
        <w:br/>
      </w:r>
      <w:r w:rsidR="002F70CC" w:rsidRPr="007F4F7C">
        <w:rPr>
          <w:rFonts w:ascii="Times New Roman" w:hAnsi="Times New Roman" w:cs="Times New Roman"/>
          <w:sz w:val="28"/>
          <w:szCs w:val="28"/>
        </w:rPr>
        <w:t>2</w:t>
      </w:r>
      <w:r w:rsidR="00760B8A" w:rsidRPr="007F4F7C">
        <w:rPr>
          <w:rFonts w:ascii="Times New Roman" w:hAnsi="Times New Roman" w:cs="Times New Roman"/>
          <w:sz w:val="28"/>
          <w:szCs w:val="28"/>
        </w:rPr>
        <w:t> </w:t>
      </w:r>
      <w:r w:rsidR="002F70CC" w:rsidRPr="007F4F7C">
        <w:rPr>
          <w:rFonts w:ascii="Times New Roman" w:hAnsi="Times New Roman" w:cs="Times New Roman"/>
          <w:sz w:val="28"/>
          <w:szCs w:val="28"/>
        </w:rPr>
        <w:t>21</w:t>
      </w:r>
      <w:r w:rsidR="00760B8A" w:rsidRPr="007F4F7C">
        <w:rPr>
          <w:rFonts w:ascii="Times New Roman" w:hAnsi="Times New Roman" w:cs="Times New Roman"/>
          <w:sz w:val="28"/>
          <w:szCs w:val="28"/>
        </w:rPr>
        <w:t>7 148,60</w:t>
      </w:r>
      <w:r w:rsidR="002F70CC" w:rsidRPr="007F4F7C">
        <w:rPr>
          <w:rFonts w:ascii="Times New Roman" w:hAnsi="Times New Roman" w:cs="Times New Roman"/>
          <w:sz w:val="28"/>
          <w:szCs w:val="28"/>
        </w:rPr>
        <w:t xml:space="preserve"> </w:t>
      </w:r>
      <w:r w:rsidRPr="007F4F7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F0079" w:rsidRPr="007F4F7C" w:rsidRDefault="00F334F7" w:rsidP="002F0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2F70CC" w:rsidRPr="007F4F7C">
        <w:rPr>
          <w:rFonts w:ascii="Times New Roman" w:hAnsi="Times New Roman" w:cs="Times New Roman"/>
          <w:sz w:val="28"/>
          <w:szCs w:val="28"/>
        </w:rPr>
        <w:t>1</w:t>
      </w:r>
      <w:r w:rsidR="00760B8A" w:rsidRPr="007F4F7C">
        <w:rPr>
          <w:rFonts w:ascii="Times New Roman" w:hAnsi="Times New Roman" w:cs="Times New Roman"/>
          <w:sz w:val="28"/>
          <w:szCs w:val="28"/>
        </w:rPr>
        <w:t xml:space="preserve">8 174,30 </w:t>
      </w:r>
      <w:r w:rsidRPr="007F4F7C">
        <w:rPr>
          <w:rFonts w:ascii="Times New Roman" w:hAnsi="Times New Roman" w:cs="Times New Roman"/>
          <w:sz w:val="28"/>
          <w:szCs w:val="28"/>
        </w:rPr>
        <w:t>тыс. рублей;</w:t>
      </w:r>
    </w:p>
    <w:p w:rsidR="00F334F7" w:rsidRPr="007F4F7C" w:rsidRDefault="002F0079" w:rsidP="002F00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7C">
        <w:rPr>
          <w:rFonts w:ascii="Times New Roman" w:hAnsi="Times New Roman" w:cs="Times New Roman"/>
          <w:sz w:val="28"/>
        </w:rPr>
        <w:t xml:space="preserve">средства иных внебюджетных источников – </w:t>
      </w:r>
      <w:r w:rsidR="002F70CC" w:rsidRPr="007F4F7C">
        <w:rPr>
          <w:rFonts w:ascii="Times New Roman" w:hAnsi="Times New Roman" w:cs="Times New Roman"/>
          <w:sz w:val="28"/>
        </w:rPr>
        <w:t xml:space="preserve">2 </w:t>
      </w:r>
      <w:r w:rsidR="009C710B" w:rsidRPr="007F4F7C">
        <w:rPr>
          <w:rFonts w:ascii="Times New Roman" w:hAnsi="Times New Roman" w:cs="Times New Roman"/>
          <w:sz w:val="28"/>
        </w:rPr>
        <w:t>198</w:t>
      </w:r>
      <w:r w:rsidR="002F70CC" w:rsidRPr="007F4F7C">
        <w:rPr>
          <w:rFonts w:ascii="Times New Roman" w:hAnsi="Times New Roman" w:cs="Times New Roman"/>
          <w:sz w:val="28"/>
        </w:rPr>
        <w:t xml:space="preserve"> </w:t>
      </w:r>
      <w:r w:rsidR="009C710B" w:rsidRPr="007F4F7C">
        <w:rPr>
          <w:rFonts w:ascii="Times New Roman" w:hAnsi="Times New Roman" w:cs="Times New Roman"/>
          <w:sz w:val="28"/>
        </w:rPr>
        <w:t>9</w:t>
      </w:r>
      <w:r w:rsidR="002F70CC" w:rsidRPr="007F4F7C">
        <w:rPr>
          <w:rFonts w:ascii="Times New Roman" w:hAnsi="Times New Roman" w:cs="Times New Roman"/>
          <w:sz w:val="28"/>
        </w:rPr>
        <w:t>7</w:t>
      </w:r>
      <w:r w:rsidR="009C710B" w:rsidRPr="007F4F7C">
        <w:rPr>
          <w:rFonts w:ascii="Times New Roman" w:hAnsi="Times New Roman" w:cs="Times New Roman"/>
          <w:sz w:val="28"/>
        </w:rPr>
        <w:t>4</w:t>
      </w:r>
      <w:r w:rsidR="002F70CC" w:rsidRPr="007F4F7C">
        <w:rPr>
          <w:rFonts w:ascii="Times New Roman" w:hAnsi="Times New Roman" w:cs="Times New Roman"/>
          <w:sz w:val="28"/>
        </w:rPr>
        <w:t xml:space="preserve">,30 </w:t>
      </w:r>
      <w:r w:rsidRPr="007F4F7C">
        <w:rPr>
          <w:rFonts w:ascii="Times New Roman" w:hAnsi="Times New Roman" w:cs="Times New Roman"/>
          <w:sz w:val="28"/>
        </w:rPr>
        <w:t>тыс. рублей</w:t>
      </w:r>
      <w:r w:rsidRPr="007F4F7C">
        <w:rPr>
          <w:rFonts w:ascii="Times New Roman" w:hAnsi="Times New Roman" w:cs="Times New Roman"/>
          <w:sz w:val="28"/>
          <w:szCs w:val="28"/>
        </w:rPr>
        <w:t>».</w:t>
      </w:r>
    </w:p>
    <w:p w:rsidR="00D42E73" w:rsidRPr="0038692D" w:rsidRDefault="00D82B57" w:rsidP="0006700E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F4F7C">
        <w:rPr>
          <w:rFonts w:ascii="Times New Roman" w:hAnsi="Times New Roman" w:cs="Times New Roman"/>
          <w:b w:val="0"/>
          <w:sz w:val="28"/>
          <w:szCs w:val="28"/>
        </w:rPr>
        <w:t>9</w:t>
      </w:r>
      <w:r w:rsidR="008407EA" w:rsidRPr="007F4F7C">
        <w:rPr>
          <w:rFonts w:ascii="Times New Roman" w:hAnsi="Times New Roman" w:cs="Times New Roman"/>
          <w:b w:val="0"/>
          <w:sz w:val="28"/>
          <w:szCs w:val="28"/>
        </w:rPr>
        <w:t xml:space="preserve">.3.2. </w:t>
      </w:r>
      <w:hyperlink r:id="rId25" w:history="1">
        <w:r w:rsidR="008407EA" w:rsidRPr="007F4F7C">
          <w:rPr>
            <w:rFonts w:ascii="Times New Roman" w:hAnsi="Times New Roman" w:cs="Times New Roman"/>
            <w:b w:val="0"/>
            <w:sz w:val="28"/>
            <w:szCs w:val="28"/>
          </w:rPr>
          <w:t>Таблицу</w:t>
        </w:r>
      </w:hyperlink>
      <w:r w:rsidR="00985E79" w:rsidRPr="007F4F7C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8407EA" w:rsidRPr="007F4F7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D42E73" w:rsidRPr="0038692D" w:rsidRDefault="00D42E73" w:rsidP="0006700E">
      <w:pPr>
        <w:pStyle w:val="ConsPlusTitle"/>
        <w:tabs>
          <w:tab w:val="left" w:pos="426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D42E73" w:rsidRPr="0038692D" w:rsidSect="00F80590">
          <w:pgSz w:w="11905" w:h="16838"/>
          <w:pgMar w:top="1560" w:right="850" w:bottom="1276" w:left="1701" w:header="0" w:footer="0" w:gutter="0"/>
          <w:cols w:space="720"/>
          <w:docGrid w:linePitch="326"/>
        </w:sectPr>
      </w:pPr>
    </w:p>
    <w:p w:rsidR="00093670" w:rsidRPr="0038692D" w:rsidRDefault="00093670" w:rsidP="002F0079">
      <w:pPr>
        <w:pStyle w:val="ConsPlusTitle"/>
        <w:tabs>
          <w:tab w:val="left" w:pos="426"/>
        </w:tabs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07EA" w:rsidRPr="0038692D" w:rsidRDefault="002F0079" w:rsidP="00D42E73">
      <w:pPr>
        <w:pStyle w:val="ConsPlusNormal"/>
        <w:spacing w:line="360" w:lineRule="auto"/>
        <w:ind w:left="709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«Таблица 2</w:t>
      </w:r>
    </w:p>
    <w:tbl>
      <w:tblPr>
        <w:tblW w:w="14317" w:type="dxa"/>
        <w:tblInd w:w="-647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702"/>
        <w:gridCol w:w="1134"/>
        <w:gridCol w:w="1043"/>
        <w:gridCol w:w="1044"/>
        <w:gridCol w:w="1044"/>
        <w:gridCol w:w="1043"/>
        <w:gridCol w:w="1044"/>
        <w:gridCol w:w="1044"/>
        <w:gridCol w:w="1044"/>
        <w:gridCol w:w="1043"/>
        <w:gridCol w:w="1044"/>
        <w:gridCol w:w="1044"/>
        <w:gridCol w:w="1044"/>
      </w:tblGrid>
      <w:tr w:rsidR="00D00A36" w:rsidRPr="009F7470" w:rsidTr="006B54B7">
        <w:trPr>
          <w:trHeight w:val="35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CC" w:rsidRPr="009F7470" w:rsidRDefault="00D42E73" w:rsidP="008407EA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Направления финанси</w:t>
            </w:r>
            <w:r w:rsidR="002F70CC"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рования Под</w:t>
            </w: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прог</w:t>
            </w:r>
            <w:r w:rsidR="002F70CC"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раммы</w:t>
            </w:r>
          </w:p>
        </w:tc>
        <w:tc>
          <w:tcPr>
            <w:tcW w:w="12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Объем финансирования Подпрограммы в 2020 </w:t>
            </w:r>
            <w:r w:rsidRPr="009F747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–</w:t>
            </w: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2030 годах, тыс. рублей</w:t>
            </w:r>
          </w:p>
        </w:tc>
      </w:tr>
      <w:tr w:rsidR="00D00A36" w:rsidRPr="009F7470" w:rsidTr="006B54B7">
        <w:trPr>
          <w:trHeight w:val="26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в том числе </w:t>
            </w:r>
          </w:p>
        </w:tc>
      </w:tr>
      <w:tr w:rsidR="009F7470" w:rsidRPr="009F7470" w:rsidTr="006B54B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0CC" w:rsidRPr="009F7470" w:rsidRDefault="002F70CC" w:rsidP="00D42E73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2024</w:t>
            </w:r>
            <w:r w:rsidR="005C588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CC" w:rsidRPr="009F7470" w:rsidRDefault="002F70CC" w:rsidP="00D42E73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2028</w:t>
            </w:r>
            <w:r w:rsidR="008123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CC" w:rsidRPr="009F7470" w:rsidRDefault="002F70CC" w:rsidP="008407EA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0CC" w:rsidRPr="009F7470" w:rsidRDefault="002F70CC" w:rsidP="00D42E73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2030</w:t>
            </w:r>
            <w:r w:rsidR="008123E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год</w:t>
            </w:r>
          </w:p>
        </w:tc>
      </w:tr>
      <w:tr w:rsidR="009F7470" w:rsidRPr="009F7470" w:rsidTr="006B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B8A" w:rsidRPr="009F7470" w:rsidRDefault="00760B8A" w:rsidP="008407EA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Подпрограмма –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217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148,60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480,40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805,70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524,50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540,50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542,50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542,50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542,50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542,50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542,50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542,50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542,50</w:t>
            </w:r>
          </w:p>
        </w:tc>
      </w:tr>
      <w:tr w:rsidR="009F7470" w:rsidRPr="009F7470" w:rsidTr="006B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10B" w:rsidRPr="009F7470" w:rsidRDefault="009C710B" w:rsidP="008407EA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10B" w:rsidRPr="009F7470" w:rsidRDefault="009C710B" w:rsidP="009F7470">
            <w:pPr>
              <w:jc w:val="center"/>
              <w:rPr>
                <w:sz w:val="16"/>
                <w:szCs w:val="16"/>
              </w:rPr>
            </w:pPr>
          </w:p>
        </w:tc>
      </w:tr>
      <w:tr w:rsidR="009F7470" w:rsidRPr="009F7470" w:rsidTr="006B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84" w:rsidRPr="009F7470" w:rsidRDefault="001E3384" w:rsidP="009C710B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198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974,30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200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145,30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200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252,00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199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777,00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199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850,00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199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850,00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199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850,00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199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850,00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199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850,00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199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850,00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199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850,00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384" w:rsidRPr="009F7470" w:rsidRDefault="001E3384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199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850,00</w:t>
            </w:r>
          </w:p>
        </w:tc>
      </w:tr>
      <w:tr w:rsidR="009F7470" w:rsidRPr="009F7470" w:rsidTr="006B54B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B8A" w:rsidRPr="009F7470" w:rsidRDefault="00760B8A" w:rsidP="008407EA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F747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18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174,30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335,10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553,70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747,50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690,50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692,50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692,50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692,50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692,50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692,50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9F7470" w:rsidRDefault="00760B8A" w:rsidP="009F7470">
            <w:pPr>
              <w:jc w:val="center"/>
              <w:rPr>
                <w:sz w:val="16"/>
                <w:szCs w:val="16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692,50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B8A" w:rsidRPr="006B54B7" w:rsidRDefault="00760B8A" w:rsidP="009F7470">
            <w:pPr>
              <w:jc w:val="center"/>
              <w:rPr>
                <w:sz w:val="16"/>
                <w:szCs w:val="16"/>
                <w:lang w:val="en-US"/>
              </w:rPr>
            </w:pPr>
            <w:r w:rsidRPr="009F7470">
              <w:rPr>
                <w:sz w:val="16"/>
                <w:szCs w:val="16"/>
              </w:rPr>
              <w:t>1</w:t>
            </w:r>
            <w:r w:rsidR="009F7470" w:rsidRPr="009F7470">
              <w:rPr>
                <w:sz w:val="16"/>
                <w:szCs w:val="16"/>
                <w:lang w:val="en-US"/>
              </w:rPr>
              <w:t xml:space="preserve"> </w:t>
            </w:r>
            <w:r w:rsidRPr="009F7470">
              <w:rPr>
                <w:sz w:val="16"/>
                <w:szCs w:val="16"/>
              </w:rPr>
              <w:t>692,50»</w:t>
            </w:r>
            <w:r w:rsidR="006B54B7">
              <w:rPr>
                <w:sz w:val="16"/>
                <w:szCs w:val="16"/>
                <w:lang w:val="en-US"/>
              </w:rPr>
              <w:t>.</w:t>
            </w:r>
          </w:p>
        </w:tc>
      </w:tr>
    </w:tbl>
    <w:p w:rsidR="00D42E73" w:rsidRPr="0038692D" w:rsidRDefault="00D42E73" w:rsidP="00D42E73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D42E73" w:rsidRPr="0038692D" w:rsidSect="009F7470">
          <w:pgSz w:w="16838" w:h="11905" w:orient="landscape"/>
          <w:pgMar w:top="1531" w:right="1559" w:bottom="851" w:left="1985" w:header="0" w:footer="0" w:gutter="0"/>
          <w:cols w:space="720"/>
          <w:docGrid w:linePitch="326"/>
        </w:sectPr>
      </w:pPr>
    </w:p>
    <w:p w:rsidR="00DF150B" w:rsidRDefault="00DF150B" w:rsidP="00DF150B">
      <w:pPr>
        <w:pStyle w:val="a9"/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9.4. В пункте 2.3 П</w:t>
      </w:r>
      <w:r w:rsidRPr="00DF150B">
        <w:rPr>
          <w:rFonts w:ascii="Times New Roman" w:hAnsi="Times New Roman" w:cs="Times New Roman"/>
          <w:color w:val="auto"/>
          <w:sz w:val="28"/>
          <w:szCs w:val="28"/>
        </w:rPr>
        <w:t>орядк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Pr="00DF150B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формирования, использования </w:t>
      </w:r>
      <w:r w:rsidR="006B1D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DF150B">
        <w:rPr>
          <w:rFonts w:ascii="Times New Roman" w:hAnsi="Times New Roman" w:cs="Times New Roman"/>
          <w:color w:val="auto"/>
          <w:sz w:val="28"/>
          <w:szCs w:val="28"/>
        </w:rPr>
        <w:t>внебюджетных средств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150B">
        <w:rPr>
          <w:rFonts w:ascii="Times New Roman" w:hAnsi="Times New Roman" w:cs="Times New Roman"/>
          <w:color w:val="auto"/>
          <w:sz w:val="28"/>
          <w:szCs w:val="28"/>
        </w:rPr>
        <w:t>на энергосбережение, проведения отбора проектов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150B">
        <w:rPr>
          <w:rFonts w:ascii="Times New Roman" w:hAnsi="Times New Roman" w:cs="Times New Roman"/>
          <w:color w:val="auto"/>
          <w:sz w:val="28"/>
          <w:szCs w:val="28"/>
        </w:rPr>
        <w:t>по энергосбережению и их финансирования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B54B7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риложение к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Подпрограмме)</w:t>
      </w:r>
      <w:r w:rsidR="00847ED0"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t>слов</w:t>
      </w:r>
      <w:r w:rsidR="006518F0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«строительства,» исключить.</w:t>
      </w:r>
    </w:p>
    <w:p w:rsidR="002B45F2" w:rsidRPr="0038692D" w:rsidRDefault="002B45F2" w:rsidP="002B45F2">
      <w:pPr>
        <w:pStyle w:val="a9"/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92D">
        <w:rPr>
          <w:rFonts w:ascii="Times New Roman" w:hAnsi="Times New Roman" w:cs="Times New Roman"/>
          <w:color w:val="auto"/>
          <w:sz w:val="28"/>
          <w:szCs w:val="28"/>
        </w:rPr>
        <w:t xml:space="preserve">10. </w:t>
      </w:r>
      <w:r w:rsidRPr="0038692D">
        <w:rPr>
          <w:color w:val="auto"/>
          <w:sz w:val="28"/>
          <w:szCs w:val="28"/>
        </w:rPr>
        <w:t xml:space="preserve">Внести в подпрограмму «Газификация Кировской области» </w:t>
      </w:r>
      <w:r w:rsidRPr="0038692D">
        <w:rPr>
          <w:color w:val="auto"/>
          <w:sz w:val="28"/>
          <w:szCs w:val="28"/>
        </w:rPr>
        <w:br/>
        <w:t>(приложение № 5 к Государственной программе) (далее − Подпрограмма) следующие изменения:</w:t>
      </w:r>
    </w:p>
    <w:p w:rsidR="002B45F2" w:rsidRDefault="002B45F2" w:rsidP="002B45F2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92D">
        <w:rPr>
          <w:rFonts w:ascii="Times New Roman" w:hAnsi="Times New Roman" w:cs="Times New Roman"/>
          <w:color w:val="auto"/>
          <w:sz w:val="28"/>
          <w:szCs w:val="28"/>
        </w:rPr>
        <w:t>10.1.</w:t>
      </w:r>
      <w:r w:rsidRPr="0038692D">
        <w:rPr>
          <w:rFonts w:ascii="Times New Roman" w:hAnsi="Times New Roman" w:cs="Times New Roman"/>
          <w:color w:val="auto"/>
          <w:sz w:val="28"/>
          <w:szCs w:val="28"/>
        </w:rPr>
        <w:tab/>
        <w:t>В паспорте Подпрограммы:</w:t>
      </w:r>
    </w:p>
    <w:p w:rsidR="002B45F2" w:rsidRPr="0038692D" w:rsidRDefault="002B45F2" w:rsidP="002B45F2">
      <w:pPr>
        <w:spacing w:after="1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92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76655B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38692D">
        <w:rPr>
          <w:rFonts w:ascii="Times New Roman" w:hAnsi="Times New Roman" w:cs="Times New Roman"/>
          <w:color w:val="auto"/>
          <w:sz w:val="28"/>
          <w:szCs w:val="28"/>
        </w:rPr>
        <w:t>. Р</w:t>
      </w:r>
      <w:hyperlink r:id="rId26" w:history="1">
        <w:r w:rsidRPr="0038692D">
          <w:rPr>
            <w:rFonts w:ascii="Times New Roman" w:hAnsi="Times New Roman" w:cs="Times New Roman"/>
            <w:color w:val="auto"/>
            <w:sz w:val="28"/>
            <w:szCs w:val="28"/>
          </w:rPr>
          <w:t>аздел</w:t>
        </w:r>
      </w:hyperlink>
      <w:r w:rsidRPr="0038692D">
        <w:rPr>
          <w:rFonts w:ascii="Times New Roman" w:hAnsi="Times New Roman" w:cs="Times New Roman"/>
          <w:color w:val="auto"/>
          <w:sz w:val="28"/>
          <w:szCs w:val="28"/>
        </w:rPr>
        <w:t xml:space="preserve"> «Срок реализации Подпрограммы»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8692D">
        <w:rPr>
          <w:rFonts w:ascii="Times New Roman" w:hAnsi="Times New Roman" w:cs="Times New Roman"/>
          <w:color w:val="auto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38692D">
        <w:rPr>
          <w:rFonts w:ascii="Times New Roman" w:hAnsi="Times New Roman" w:cs="Times New Roman"/>
          <w:color w:val="auto"/>
          <w:sz w:val="28"/>
          <w:szCs w:val="28"/>
        </w:rPr>
        <w:t>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2B45F2" w:rsidRPr="0038692D" w:rsidTr="00C33DBF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45F2" w:rsidRPr="0038692D" w:rsidRDefault="002B45F2" w:rsidP="00C3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>«Срок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B45F2" w:rsidRPr="0038692D" w:rsidRDefault="002B45F2" w:rsidP="00C33DB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92D">
              <w:rPr>
                <w:rFonts w:ascii="Times New Roman" w:hAnsi="Times New Roman" w:cs="Times New Roman"/>
                <w:sz w:val="28"/>
                <w:szCs w:val="28"/>
              </w:rPr>
              <w:t>2020 – 2030 годы»</w:t>
            </w:r>
            <w:r w:rsidR="006B5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45F2" w:rsidRPr="0038692D" w:rsidRDefault="002B45F2" w:rsidP="002B45F2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692D">
        <w:rPr>
          <w:rFonts w:ascii="Times New Roman" w:hAnsi="Times New Roman" w:cs="Times New Roman"/>
          <w:b w:val="0"/>
          <w:sz w:val="28"/>
          <w:szCs w:val="28"/>
        </w:rPr>
        <w:tab/>
        <w:t>10</w:t>
      </w:r>
      <w:r w:rsidR="0076655B">
        <w:rPr>
          <w:rFonts w:ascii="Times New Roman" w:hAnsi="Times New Roman" w:cs="Times New Roman"/>
          <w:b w:val="0"/>
          <w:sz w:val="28"/>
          <w:szCs w:val="28"/>
        </w:rPr>
        <w:t>.1.2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38692D">
        <w:rPr>
          <w:rFonts w:ascii="Times New Roman" w:hAnsi="Times New Roman" w:cs="Times New Roman"/>
          <w:b w:val="0"/>
          <w:sz w:val="28"/>
          <w:szCs w:val="28"/>
        </w:rPr>
        <w:t>Разделы «Ресурсное обеспечение Подпрограммы»</w:t>
      </w:r>
      <w:r w:rsidR="006B54B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7ED0">
        <w:rPr>
          <w:rFonts w:ascii="Times New Roman" w:hAnsi="Times New Roman" w:cs="Times New Roman"/>
          <w:b w:val="0"/>
          <w:sz w:val="28"/>
          <w:szCs w:val="28"/>
        </w:rPr>
        <w:br/>
      </w:r>
      <w:r w:rsidRPr="0038692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38692D">
        <w:rPr>
          <w:rFonts w:ascii="Times New Roman" w:hAnsi="Times New Roman" w:cs="Times New Roman"/>
          <w:b w:val="0"/>
          <w:sz w:val="28"/>
          <w:szCs w:val="28"/>
        </w:rPr>
        <w:t>Справочно</w:t>
      </w:r>
      <w:proofErr w:type="spellEnd"/>
      <w:r w:rsidRPr="0038692D">
        <w:rPr>
          <w:rFonts w:ascii="Times New Roman" w:hAnsi="Times New Roman" w:cs="Times New Roman"/>
          <w:b w:val="0"/>
          <w:sz w:val="28"/>
          <w:szCs w:val="28"/>
        </w:rPr>
        <w:t>: объем налоговых расходов»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2B45F2" w:rsidRPr="00891046" w:rsidTr="00C33DBF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45F2" w:rsidRPr="00891046" w:rsidRDefault="002B45F2" w:rsidP="00C3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1046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2B45F2" w:rsidRPr="001E3384" w:rsidRDefault="002B45F2" w:rsidP="00C33DB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38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– </w:t>
            </w:r>
            <w:r w:rsidRPr="001E33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6523C" w:rsidRPr="001E3384">
              <w:rPr>
                <w:rFonts w:ascii="Times New Roman" w:hAnsi="Times New Roman" w:cs="Times New Roman"/>
                <w:sz w:val="28"/>
                <w:szCs w:val="28"/>
              </w:rPr>
              <w:t>860 967,57</w:t>
            </w:r>
            <w:r w:rsidRPr="001E3384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числе:</w:t>
            </w:r>
          </w:p>
          <w:p w:rsidR="002B45F2" w:rsidRPr="001E3384" w:rsidRDefault="002B45F2" w:rsidP="00C33DB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38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6523C" w:rsidRPr="001E3384">
              <w:rPr>
                <w:rFonts w:ascii="Times New Roman" w:hAnsi="Times New Roman" w:cs="Times New Roman"/>
                <w:sz w:val="28"/>
                <w:szCs w:val="28"/>
              </w:rPr>
              <w:t>813 213,90</w:t>
            </w:r>
            <w:r w:rsidRPr="001E3384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:rsidR="002B45F2" w:rsidRPr="001E3384" w:rsidRDefault="002B45F2" w:rsidP="00C33DB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384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213,67 тыс. рублей;</w:t>
            </w:r>
          </w:p>
          <w:p w:rsidR="002B45F2" w:rsidRPr="001E3384" w:rsidRDefault="002B45F2" w:rsidP="006B54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384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 47 540,00 тыс. рублей</w:t>
            </w:r>
          </w:p>
        </w:tc>
      </w:tr>
      <w:tr w:rsidR="002B45F2" w:rsidRPr="00891046" w:rsidTr="00C33DB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5F2" w:rsidRPr="00891046" w:rsidRDefault="002B45F2" w:rsidP="00C33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1046">
              <w:rPr>
                <w:rFonts w:ascii="Times New Roman" w:hAnsi="Times New Roman" w:cs="Times New Roman"/>
                <w:sz w:val="28"/>
                <w:szCs w:val="28"/>
              </w:rPr>
              <w:t>Справочно: объем налоговых расходов»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2" w:rsidRPr="001E3384" w:rsidRDefault="00F054EC" w:rsidP="00C33DB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4B7">
              <w:rPr>
                <w:rFonts w:ascii="Times New Roman" w:hAnsi="Times New Roman" w:cs="Times New Roman"/>
                <w:sz w:val="28"/>
                <w:szCs w:val="28"/>
              </w:rPr>
              <w:t>444 975,00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5F2" w:rsidRPr="001E3384">
              <w:rPr>
                <w:rFonts w:ascii="Times New Roman" w:hAnsi="Times New Roman" w:cs="Times New Roman"/>
                <w:sz w:val="28"/>
                <w:szCs w:val="28"/>
              </w:rPr>
              <w:t>тыс. рублей».</w:t>
            </w:r>
          </w:p>
        </w:tc>
      </w:tr>
    </w:tbl>
    <w:p w:rsidR="002B45F2" w:rsidRPr="00891046" w:rsidRDefault="002B45F2" w:rsidP="002B45F2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ab/>
      </w:r>
    </w:p>
    <w:p w:rsidR="002B45F2" w:rsidRPr="00891046" w:rsidRDefault="002B45F2" w:rsidP="002B45F2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ab/>
        <w:t>10.2. В абзаце десятом раздела 2 «Приоритеты государственной политики в сфере реализации Подпрограммы, цели, задачи, целевые показатели эффективности реализации Подпрограммы, сроки реализации Подпрограммы» слова «</w:t>
      </w:r>
      <w:r w:rsidRPr="00891046">
        <w:rPr>
          <w:rFonts w:ascii="Times New Roman" w:hAnsi="Times New Roman" w:cs="Times New Roman"/>
          <w:sz w:val="28"/>
        </w:rPr>
        <w:t xml:space="preserve">2020 – 2024 годы» заменить словами </w:t>
      </w:r>
      <w:r w:rsidRPr="00891046">
        <w:rPr>
          <w:rFonts w:ascii="Times New Roman" w:hAnsi="Times New Roman" w:cs="Times New Roman"/>
          <w:sz w:val="28"/>
        </w:rPr>
        <w:br/>
      </w:r>
      <w:r w:rsidRPr="00891046">
        <w:rPr>
          <w:rFonts w:ascii="Times New Roman" w:hAnsi="Times New Roman" w:cs="Times New Roman"/>
          <w:sz w:val="28"/>
          <w:szCs w:val="28"/>
        </w:rPr>
        <w:t>«2020 – 2030 годы».</w:t>
      </w:r>
    </w:p>
    <w:p w:rsidR="002B45F2" w:rsidRPr="00891046" w:rsidRDefault="002B45F2" w:rsidP="002B45F2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ab/>
        <w:t xml:space="preserve">10.3. В разделе 3 «Обобщенная характеристика отдельных </w:t>
      </w:r>
      <w:r w:rsidR="00847ED0">
        <w:rPr>
          <w:rFonts w:ascii="Times New Roman" w:hAnsi="Times New Roman" w:cs="Times New Roman"/>
          <w:sz w:val="28"/>
          <w:szCs w:val="28"/>
        </w:rPr>
        <w:br/>
      </w:r>
      <w:r w:rsidRPr="00891046">
        <w:rPr>
          <w:rFonts w:ascii="Times New Roman" w:hAnsi="Times New Roman" w:cs="Times New Roman"/>
          <w:sz w:val="28"/>
          <w:szCs w:val="28"/>
        </w:rPr>
        <w:lastRenderedPageBreak/>
        <w:t>мероприятий, проектов Подпрограммы»:</w:t>
      </w:r>
    </w:p>
    <w:p w:rsidR="002B45F2" w:rsidRPr="00891046" w:rsidRDefault="002B45F2" w:rsidP="002B45F2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ab/>
        <w:t>10.3.1. В пункте 3.1:</w:t>
      </w:r>
    </w:p>
    <w:p w:rsidR="002B45F2" w:rsidRPr="00891046" w:rsidRDefault="002B45F2" w:rsidP="002B45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ab/>
        <w:t xml:space="preserve">10.3.1.1. После абзаца «предоставление и распределение субсидии бюджету муниципального образования Слободской муниципальный район Кировской области из областного бюджета на выполнение мероприятий, связанных с подготовкой к пуску газа на распределительных газопроводах, находящихся в муниципальной собственности, в 2021 год» дополнить </w:t>
      </w:r>
      <w:r w:rsidR="00847ED0">
        <w:rPr>
          <w:rFonts w:ascii="Times New Roman" w:hAnsi="Times New Roman" w:cs="Times New Roman"/>
          <w:sz w:val="28"/>
          <w:szCs w:val="28"/>
        </w:rPr>
        <w:br/>
      </w:r>
      <w:r w:rsidRPr="00891046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2B45F2" w:rsidRPr="00891046" w:rsidRDefault="002B45F2" w:rsidP="002B45F2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ab/>
        <w:t>«предоставление и распределение субсидии местным бюджетам</w:t>
      </w:r>
      <w:r w:rsidRPr="00891046">
        <w:rPr>
          <w:rFonts w:ascii="Times New Roman" w:hAnsi="Times New Roman" w:cs="Times New Roman"/>
          <w:sz w:val="28"/>
          <w:szCs w:val="28"/>
        </w:rPr>
        <w:br/>
        <w:t>из областного бюджета на разработку схем газоснабжения населенных пунктов в 2022 году».</w:t>
      </w:r>
    </w:p>
    <w:p w:rsidR="006B54B7" w:rsidRDefault="002B45F2" w:rsidP="002B45F2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ab/>
        <w:t xml:space="preserve">10.3.1.2. Дополнить абзацем следующего содержания: </w:t>
      </w:r>
    </w:p>
    <w:p w:rsidR="002B45F2" w:rsidRPr="00891046" w:rsidRDefault="002B45F2" w:rsidP="006B54B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>«Порядок предоставления и распределения субсидии местным бюджетам из областного бюджета на разработку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046">
        <w:rPr>
          <w:rFonts w:ascii="Times New Roman" w:hAnsi="Times New Roman" w:cs="Times New Roman"/>
          <w:sz w:val="28"/>
          <w:szCs w:val="28"/>
        </w:rPr>
        <w:t xml:space="preserve">схем газоснабжения населенных пунктов в 2022 году приведен в </w:t>
      </w:r>
      <w:r w:rsidR="00C85BAB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C85BAB" w:rsidRPr="006518F0">
        <w:rPr>
          <w:rFonts w:ascii="Times New Roman" w:hAnsi="Times New Roman" w:cs="Times New Roman"/>
          <w:sz w:val="28"/>
          <w:szCs w:val="28"/>
        </w:rPr>
        <w:t>№ 2</w:t>
      </w:r>
      <w:r w:rsidR="006518F0" w:rsidRPr="0038692D">
        <w:rPr>
          <w:rFonts w:ascii="Times New Roman" w:hAnsi="Times New Roman" w:cs="Times New Roman"/>
          <w:sz w:val="28"/>
          <w:szCs w:val="28"/>
        </w:rPr>
        <w:t>–</w:t>
      </w:r>
      <w:r w:rsidR="00C85BAB" w:rsidRPr="006518F0">
        <w:rPr>
          <w:rFonts w:ascii="Times New Roman" w:hAnsi="Times New Roman" w:cs="Times New Roman"/>
          <w:sz w:val="28"/>
          <w:szCs w:val="28"/>
        </w:rPr>
        <w:t>1</w:t>
      </w:r>
      <w:r w:rsidRPr="001E3384">
        <w:rPr>
          <w:rFonts w:ascii="Times New Roman" w:hAnsi="Times New Roman" w:cs="Times New Roman"/>
          <w:sz w:val="28"/>
          <w:szCs w:val="28"/>
        </w:rPr>
        <w:t>».</w:t>
      </w:r>
    </w:p>
    <w:p w:rsidR="002B45F2" w:rsidRPr="00891046" w:rsidRDefault="002B45F2" w:rsidP="002B45F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>10.3.2. Пункт 3.4 изложить в следующей редакции:</w:t>
      </w:r>
    </w:p>
    <w:p w:rsidR="002B45F2" w:rsidRPr="00891046" w:rsidRDefault="002B45F2" w:rsidP="002B45F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bCs/>
          <w:sz w:val="28"/>
          <w:szCs w:val="28"/>
        </w:rPr>
        <w:t>«</w:t>
      </w:r>
      <w:r w:rsidRPr="00891046">
        <w:rPr>
          <w:rFonts w:ascii="Times New Roman" w:hAnsi="Times New Roman" w:cs="Times New Roman"/>
          <w:sz w:val="28"/>
          <w:szCs w:val="28"/>
        </w:rPr>
        <w:t>3.4. В рамках реализации отдельного мероприятия «Налоговые расходы» в 2020 – 2021 годах предусматривается следующее:</w:t>
      </w:r>
    </w:p>
    <w:p w:rsidR="002B45F2" w:rsidRPr="00891046" w:rsidRDefault="002B45F2" w:rsidP="002B45F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 xml:space="preserve">освобождение организаций от уплаты транспортного налога </w:t>
      </w:r>
      <w:r w:rsidRPr="00891046">
        <w:rPr>
          <w:rFonts w:ascii="Times New Roman" w:hAnsi="Times New Roman" w:cs="Times New Roman"/>
          <w:sz w:val="28"/>
          <w:szCs w:val="28"/>
        </w:rPr>
        <w:br/>
        <w:t>в отношении транспортных средств, оборудованных для использования природного газа в качестве моторного топлива;</w:t>
      </w:r>
    </w:p>
    <w:p w:rsidR="002B45F2" w:rsidRPr="00891046" w:rsidRDefault="002B45F2" w:rsidP="002B45F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>оценка эффективности предоставляемых налоговых льгот.</w:t>
      </w:r>
    </w:p>
    <w:p w:rsidR="002B45F2" w:rsidRPr="0038692D" w:rsidRDefault="002B45F2" w:rsidP="002B45F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046">
        <w:rPr>
          <w:rFonts w:ascii="Times New Roman" w:hAnsi="Times New Roman" w:cs="Times New Roman"/>
          <w:sz w:val="28"/>
          <w:szCs w:val="28"/>
        </w:rPr>
        <w:t>Сведения о</w:t>
      </w:r>
      <w:r w:rsidR="00052B3E">
        <w:rPr>
          <w:rFonts w:ascii="Times New Roman" w:hAnsi="Times New Roman" w:cs="Times New Roman"/>
          <w:sz w:val="28"/>
          <w:szCs w:val="28"/>
        </w:rPr>
        <w:t xml:space="preserve"> налоговых расходах</w:t>
      </w:r>
      <w:r w:rsidRPr="00891046">
        <w:rPr>
          <w:rFonts w:ascii="Times New Roman" w:hAnsi="Times New Roman" w:cs="Times New Roman"/>
          <w:sz w:val="28"/>
          <w:szCs w:val="28"/>
        </w:rPr>
        <w:t xml:space="preserve"> приведены </w:t>
      </w:r>
      <w:r>
        <w:rPr>
          <w:rFonts w:ascii="Times New Roman" w:hAnsi="Times New Roman" w:cs="Times New Roman"/>
          <w:sz w:val="28"/>
          <w:szCs w:val="28"/>
        </w:rPr>
        <w:br/>
      </w:r>
      <w:r w:rsidR="00C85BAB">
        <w:rPr>
          <w:rFonts w:ascii="Times New Roman" w:hAnsi="Times New Roman" w:cs="Times New Roman"/>
          <w:sz w:val="28"/>
          <w:szCs w:val="28"/>
        </w:rPr>
        <w:t>в приложении № 3</w:t>
      </w:r>
      <w:r w:rsidRPr="00891046">
        <w:rPr>
          <w:rFonts w:ascii="Times New Roman" w:hAnsi="Times New Roman" w:cs="Times New Roman"/>
          <w:sz w:val="28"/>
          <w:szCs w:val="28"/>
        </w:rPr>
        <w:t>».</w:t>
      </w:r>
    </w:p>
    <w:p w:rsidR="002B45F2" w:rsidRPr="0038692D" w:rsidRDefault="002B45F2" w:rsidP="002B45F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10.4. В разделе 4 «Ресурсное обеспечение Подпрограммы»:</w:t>
      </w:r>
    </w:p>
    <w:p w:rsidR="002B45F2" w:rsidRPr="0038692D" w:rsidRDefault="002B45F2" w:rsidP="004B3EC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ab/>
        <w:t>10.4.1. Абзацы «Общий объем финансирования Подпрограммы – 637</w:t>
      </w:r>
      <w:r w:rsidR="004B3EC8">
        <w:rPr>
          <w:rFonts w:ascii="Times New Roman" w:hAnsi="Times New Roman" w:cs="Times New Roman"/>
          <w:sz w:val="28"/>
          <w:szCs w:val="28"/>
        </w:rPr>
        <w:t> </w:t>
      </w:r>
      <w:r w:rsidRPr="0038692D">
        <w:rPr>
          <w:rFonts w:ascii="Times New Roman" w:hAnsi="Times New Roman" w:cs="Times New Roman"/>
          <w:sz w:val="28"/>
          <w:szCs w:val="28"/>
        </w:rPr>
        <w:t>836,57 тыс. рублей, в том числе:</w:t>
      </w:r>
      <w:r w:rsidR="004B3EC8">
        <w:rPr>
          <w:rFonts w:ascii="Times New Roman" w:hAnsi="Times New Roman" w:cs="Times New Roman"/>
          <w:sz w:val="28"/>
          <w:szCs w:val="28"/>
        </w:rPr>
        <w:t>», «</w:t>
      </w:r>
      <w:r w:rsidRPr="0038692D">
        <w:rPr>
          <w:rFonts w:ascii="Times New Roman" w:hAnsi="Times New Roman" w:cs="Times New Roman"/>
          <w:sz w:val="28"/>
          <w:szCs w:val="28"/>
        </w:rPr>
        <w:t>средства областного бюджета –590</w:t>
      </w:r>
      <w:r w:rsidR="004B3EC8">
        <w:rPr>
          <w:rFonts w:ascii="Times New Roman" w:hAnsi="Times New Roman" w:cs="Times New Roman"/>
          <w:sz w:val="28"/>
          <w:szCs w:val="28"/>
        </w:rPr>
        <w:t> </w:t>
      </w:r>
      <w:r w:rsidRPr="0038692D">
        <w:rPr>
          <w:rFonts w:ascii="Times New Roman" w:hAnsi="Times New Roman" w:cs="Times New Roman"/>
          <w:sz w:val="28"/>
          <w:szCs w:val="28"/>
        </w:rPr>
        <w:t>206,50 тыс. рублей;</w:t>
      </w:r>
      <w:r w:rsidR="004B3EC8">
        <w:rPr>
          <w:rFonts w:ascii="Times New Roman" w:hAnsi="Times New Roman" w:cs="Times New Roman"/>
          <w:sz w:val="28"/>
          <w:szCs w:val="28"/>
        </w:rPr>
        <w:t>», «</w:t>
      </w:r>
      <w:r w:rsidRPr="0038692D">
        <w:rPr>
          <w:rFonts w:ascii="Times New Roman" w:hAnsi="Times New Roman" w:cs="Times New Roman"/>
          <w:sz w:val="28"/>
          <w:szCs w:val="28"/>
        </w:rPr>
        <w:t>средства местных бюджетов – 90,07 тыс. рублей;»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92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B45F2" w:rsidRPr="001E3384" w:rsidRDefault="002B45F2" w:rsidP="002B45F2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E3384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– </w:t>
      </w:r>
      <w:r w:rsidRPr="001E3384">
        <w:rPr>
          <w:rFonts w:ascii="Times New Roman" w:hAnsi="Times New Roman" w:cs="Times New Roman"/>
          <w:sz w:val="28"/>
          <w:szCs w:val="28"/>
        </w:rPr>
        <w:br/>
      </w:r>
      <w:r w:rsidR="0056523C" w:rsidRPr="001E3384">
        <w:rPr>
          <w:rFonts w:ascii="Times New Roman" w:hAnsi="Times New Roman" w:cs="Times New Roman"/>
          <w:sz w:val="28"/>
          <w:szCs w:val="28"/>
        </w:rPr>
        <w:t>860 967,57</w:t>
      </w:r>
      <w:r w:rsidRPr="001E3384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:rsidR="002B45F2" w:rsidRPr="001E3384" w:rsidRDefault="002B45F2" w:rsidP="002B45F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84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56523C" w:rsidRPr="001E3384">
        <w:rPr>
          <w:rFonts w:ascii="Times New Roman" w:hAnsi="Times New Roman" w:cs="Times New Roman"/>
          <w:sz w:val="28"/>
          <w:szCs w:val="28"/>
        </w:rPr>
        <w:t>813 213,90</w:t>
      </w:r>
      <w:r w:rsidRPr="001E3384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2B45F2" w:rsidRPr="0038692D" w:rsidRDefault="002B45F2" w:rsidP="002B45F2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3384">
        <w:rPr>
          <w:rFonts w:ascii="Times New Roman" w:hAnsi="Times New Roman" w:cs="Times New Roman"/>
          <w:sz w:val="28"/>
          <w:szCs w:val="28"/>
        </w:rPr>
        <w:tab/>
        <w:t>средства местных бюджетов – 213,67 тыс. рублей;».</w:t>
      </w:r>
    </w:p>
    <w:p w:rsidR="002B45F2" w:rsidRPr="0038692D" w:rsidRDefault="002B45F2" w:rsidP="002B45F2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 xml:space="preserve">10.4.2. </w:t>
      </w:r>
      <w:hyperlink r:id="rId27" w:history="1">
        <w:r w:rsidRPr="0038692D">
          <w:rPr>
            <w:rFonts w:ascii="Times New Roman" w:hAnsi="Times New Roman" w:cs="Times New Roman"/>
            <w:sz w:val="28"/>
            <w:szCs w:val="28"/>
          </w:rPr>
          <w:t>Таблицу</w:t>
        </w:r>
      </w:hyperlink>
      <w:r w:rsidRPr="0038692D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2B45F2" w:rsidRPr="0038692D" w:rsidRDefault="002B45F2" w:rsidP="002B45F2">
      <w:pPr>
        <w:pStyle w:val="ConsPlusNormal"/>
        <w:tabs>
          <w:tab w:val="left" w:pos="1276"/>
        </w:tabs>
        <w:suppressAutoHyphens/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B45F2" w:rsidRPr="0038692D" w:rsidSect="006B54B7">
          <w:pgSz w:w="11905" w:h="16838"/>
          <w:pgMar w:top="1560" w:right="850" w:bottom="1276" w:left="1701" w:header="0" w:footer="0" w:gutter="0"/>
          <w:cols w:space="720"/>
          <w:docGrid w:linePitch="326"/>
        </w:sectPr>
      </w:pPr>
    </w:p>
    <w:p w:rsidR="002B45F2" w:rsidRPr="0038692D" w:rsidRDefault="002B45F2" w:rsidP="002B45F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"/>
          <w:szCs w:val="28"/>
        </w:rPr>
      </w:pPr>
    </w:p>
    <w:p w:rsidR="002B45F2" w:rsidRDefault="002B45F2" w:rsidP="002B45F2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692D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14676" w:type="dxa"/>
        <w:tblInd w:w="-222" w:type="dxa"/>
        <w:tblLayout w:type="fixed"/>
        <w:tblCellMar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1701"/>
        <w:gridCol w:w="1276"/>
        <w:gridCol w:w="1056"/>
        <w:gridCol w:w="1057"/>
        <w:gridCol w:w="1057"/>
        <w:gridCol w:w="1056"/>
        <w:gridCol w:w="1057"/>
        <w:gridCol w:w="1057"/>
        <w:gridCol w:w="1057"/>
        <w:gridCol w:w="1056"/>
        <w:gridCol w:w="1057"/>
        <w:gridCol w:w="1057"/>
        <w:gridCol w:w="1132"/>
      </w:tblGrid>
      <w:tr w:rsidR="002B45F2" w:rsidRPr="00F25C84" w:rsidTr="006204D0">
        <w:trPr>
          <w:trHeight w:val="35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Направления финансирования Подпрограммы</w:t>
            </w:r>
          </w:p>
        </w:tc>
        <w:tc>
          <w:tcPr>
            <w:tcW w:w="129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Объем финансирования Подпрограммы в 2020 </w:t>
            </w:r>
            <w:r w:rsidRPr="00F25C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</w:t>
            </w: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2030 годах, тыс. рублей</w:t>
            </w:r>
          </w:p>
        </w:tc>
      </w:tr>
      <w:tr w:rsidR="002B45F2" w:rsidRPr="00F25C84" w:rsidTr="006204D0">
        <w:trPr>
          <w:trHeight w:val="2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в том числе </w:t>
            </w:r>
          </w:p>
        </w:tc>
      </w:tr>
      <w:tr w:rsidR="002B45F2" w:rsidRPr="00F25C84" w:rsidTr="006204D0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2030 год</w:t>
            </w:r>
          </w:p>
        </w:tc>
      </w:tr>
      <w:tr w:rsidR="00E17991" w:rsidRPr="00F25C84" w:rsidTr="006204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991" w:rsidRPr="00F25C84" w:rsidRDefault="00E17991" w:rsidP="00C33DBF">
            <w:pPr>
              <w:suppressAutoHyphens w:val="0"/>
              <w:autoSpaceDE w:val="0"/>
              <w:ind w:right="-204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Подпрограмма –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860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967,57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266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433,19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264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764,78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50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010,60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35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674,60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34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869,20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34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869,20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34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869,20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34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869,20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34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869,20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34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869,20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sz w:val="20"/>
              </w:rPr>
            </w:pPr>
            <w:r w:rsidRPr="001E3384">
              <w:rPr>
                <w:sz w:val="20"/>
              </w:rPr>
              <w:t>34</w:t>
            </w:r>
            <w:r w:rsidR="004B3EC8">
              <w:rPr>
                <w:sz w:val="20"/>
              </w:rPr>
              <w:t xml:space="preserve"> </w:t>
            </w:r>
            <w:r w:rsidRPr="001E3384">
              <w:rPr>
                <w:sz w:val="20"/>
              </w:rPr>
              <w:t>869,20</w:t>
            </w:r>
          </w:p>
        </w:tc>
      </w:tr>
      <w:tr w:rsidR="002B45F2" w:rsidRPr="00F25C84" w:rsidTr="006204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5F2" w:rsidRPr="00F25C84" w:rsidRDefault="002B45F2" w:rsidP="00C33DBF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F2" w:rsidRPr="001E3384" w:rsidRDefault="002B45F2" w:rsidP="004B3EC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F2" w:rsidRPr="001E3384" w:rsidRDefault="002B45F2" w:rsidP="004B3EC8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5F2" w:rsidRPr="001E3384" w:rsidRDefault="002B45F2" w:rsidP="004B3EC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7991" w:rsidRPr="00F25C84" w:rsidTr="006204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991" w:rsidRPr="00F25C84" w:rsidRDefault="00E17991" w:rsidP="00C33DBF">
            <w:pPr>
              <w:suppressAutoHyphens w:val="0"/>
              <w:autoSpaceDE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капитальные вложе</w:t>
            </w: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469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750,67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229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840,99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226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595,08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314,60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0,00</w:t>
            </w:r>
          </w:p>
        </w:tc>
      </w:tr>
      <w:tr w:rsidR="00E17991" w:rsidRPr="00F25C84" w:rsidTr="006204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991" w:rsidRPr="00F25C84" w:rsidRDefault="00E17991" w:rsidP="00C33DBF">
            <w:pPr>
              <w:suppressAutoHyphens w:val="0"/>
              <w:autoSpaceDE w:val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прочие рас</w:t>
            </w:r>
            <w:r w:rsidRPr="00F25C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391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216,90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36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592,20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38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169,70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36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696,00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35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674,60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34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869,20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34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869,20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34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869,20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34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869,20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34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869,20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34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869,20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991" w:rsidRPr="001E3384" w:rsidRDefault="00E17991" w:rsidP="004B3EC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34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1E3384">
              <w:rPr>
                <w:rFonts w:ascii="Times New Roman" w:hAnsi="Times New Roman" w:cs="Times New Roman"/>
                <w:sz w:val="20"/>
                <w:szCs w:val="28"/>
              </w:rPr>
              <w:t>869,20</w:t>
            </w:r>
            <w:r w:rsidR="004B3EC8"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r w:rsidR="006204D0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</w:tc>
      </w:tr>
    </w:tbl>
    <w:p w:rsidR="002B45F2" w:rsidRDefault="002B45F2" w:rsidP="002B45F2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B45F2" w:rsidRPr="0038692D" w:rsidRDefault="002B45F2" w:rsidP="002B45F2">
      <w:pPr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2B45F2" w:rsidRPr="0038692D" w:rsidSect="004B3EC8">
          <w:pgSz w:w="16838" w:h="11905" w:orient="landscape"/>
          <w:pgMar w:top="1701" w:right="1559" w:bottom="851" w:left="1276" w:header="0" w:footer="0" w:gutter="0"/>
          <w:cols w:space="720"/>
          <w:docGrid w:linePitch="326"/>
        </w:sectPr>
      </w:pPr>
    </w:p>
    <w:p w:rsidR="002B45F2" w:rsidRPr="0038692D" w:rsidRDefault="002B45F2" w:rsidP="002B45F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92D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10.5. Раздел 5</w:t>
      </w:r>
      <w:r w:rsidR="004B3EC8" w:rsidRPr="001E3384">
        <w:rPr>
          <w:rFonts w:ascii="Times New Roman" w:hAnsi="Times New Roman" w:cs="Times New Roman"/>
          <w:sz w:val="28"/>
          <w:szCs w:val="28"/>
        </w:rPr>
        <w:t>–</w:t>
      </w:r>
      <w:r w:rsidRPr="0038692D">
        <w:rPr>
          <w:rFonts w:ascii="Times New Roman" w:hAnsi="Times New Roman" w:cs="Times New Roman"/>
          <w:color w:val="auto"/>
          <w:sz w:val="28"/>
          <w:szCs w:val="28"/>
        </w:rPr>
        <w:t xml:space="preserve">1 «Участие муниципальных образований Кировской области в реализации Подпрограммы» после абзаца «Субсидия предоставляется в целях софинансирования расходных обязательств муниципального образования на выполнение мероприятий, связанных </w:t>
      </w:r>
      <w:r w:rsidRPr="0038692D">
        <w:rPr>
          <w:rFonts w:ascii="Times New Roman" w:hAnsi="Times New Roman" w:cs="Times New Roman"/>
          <w:color w:val="auto"/>
          <w:sz w:val="28"/>
          <w:szCs w:val="28"/>
        </w:rPr>
        <w:br/>
        <w:t>с подготовкой к пуску газа на распределительных газопроводах, находящихся в муниципальной собственности» дополнить абзацем следующего содержания:</w:t>
      </w:r>
    </w:p>
    <w:p w:rsidR="002B45F2" w:rsidRPr="0038692D" w:rsidRDefault="002B45F2" w:rsidP="002B45F2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92D">
        <w:rPr>
          <w:rFonts w:ascii="Times New Roman" w:hAnsi="Times New Roman" w:cs="Times New Roman"/>
          <w:color w:val="auto"/>
          <w:sz w:val="28"/>
          <w:szCs w:val="28"/>
        </w:rPr>
        <w:tab/>
        <w:t>«Субсидия предоставляется в целях софинансирования расходных обязательств муниципальных образований Кировской области на разработку схем газоснабжения населенных пунктов в 2022 году».</w:t>
      </w:r>
    </w:p>
    <w:p w:rsidR="006875C6" w:rsidRDefault="00140869" w:rsidP="006875C6">
      <w:pPr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10.6. </w:t>
      </w:r>
      <w:r w:rsidR="004B3EC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6875C6" w:rsidRPr="001E3384">
        <w:rPr>
          <w:rFonts w:ascii="Times New Roman" w:hAnsi="Times New Roman" w:cs="Times New Roman"/>
          <w:color w:val="auto"/>
          <w:sz w:val="28"/>
          <w:szCs w:val="28"/>
        </w:rPr>
        <w:t xml:space="preserve">ополнить Порядком предоставления и распределения субсидии местным бюджетам из областного бюджета на разработку схем </w:t>
      </w:r>
      <w:r w:rsidR="00847ED0">
        <w:rPr>
          <w:rFonts w:ascii="Times New Roman" w:hAnsi="Times New Roman" w:cs="Times New Roman"/>
          <w:color w:val="auto"/>
          <w:sz w:val="28"/>
          <w:szCs w:val="28"/>
        </w:rPr>
        <w:br/>
      </w:r>
      <w:r w:rsidR="006875C6" w:rsidRPr="001E3384">
        <w:rPr>
          <w:rFonts w:ascii="Times New Roman" w:hAnsi="Times New Roman" w:cs="Times New Roman"/>
          <w:color w:val="auto"/>
          <w:sz w:val="28"/>
          <w:szCs w:val="28"/>
        </w:rPr>
        <w:t>газоснабжения населен</w:t>
      </w:r>
      <w:r w:rsidR="006875C6">
        <w:rPr>
          <w:rFonts w:ascii="Times New Roman" w:hAnsi="Times New Roman" w:cs="Times New Roman"/>
          <w:color w:val="auto"/>
          <w:sz w:val="28"/>
          <w:szCs w:val="28"/>
        </w:rPr>
        <w:t xml:space="preserve">ных пунктов в 2022 году </w:t>
      </w:r>
      <w:r w:rsidR="004B3EC8">
        <w:rPr>
          <w:rFonts w:ascii="Times New Roman" w:hAnsi="Times New Roman" w:cs="Times New Roman"/>
          <w:color w:val="auto"/>
          <w:sz w:val="28"/>
          <w:szCs w:val="28"/>
        </w:rPr>
        <w:t>(приложение № 2</w:t>
      </w:r>
      <w:r w:rsidR="004B3EC8" w:rsidRPr="001E3384">
        <w:rPr>
          <w:rFonts w:ascii="Times New Roman" w:hAnsi="Times New Roman" w:cs="Times New Roman"/>
          <w:sz w:val="28"/>
          <w:szCs w:val="28"/>
        </w:rPr>
        <w:t>–</w:t>
      </w:r>
      <w:r w:rsidR="004B3EC8">
        <w:rPr>
          <w:rFonts w:ascii="Times New Roman" w:hAnsi="Times New Roman" w:cs="Times New Roman"/>
          <w:sz w:val="28"/>
          <w:szCs w:val="28"/>
        </w:rPr>
        <w:t>1</w:t>
      </w:r>
      <w:r w:rsidR="004B3EC8" w:rsidRPr="001E33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3EC8">
        <w:rPr>
          <w:rFonts w:ascii="Times New Roman" w:hAnsi="Times New Roman" w:cs="Times New Roman"/>
          <w:color w:val="auto"/>
          <w:sz w:val="28"/>
          <w:szCs w:val="28"/>
        </w:rPr>
        <w:br/>
      </w:r>
      <w:r w:rsidR="004B3EC8" w:rsidRPr="001E3384">
        <w:rPr>
          <w:rFonts w:ascii="Times New Roman" w:hAnsi="Times New Roman" w:cs="Times New Roman"/>
          <w:color w:val="auto"/>
          <w:sz w:val="28"/>
          <w:szCs w:val="28"/>
        </w:rPr>
        <w:t>к Подпрограмме</w:t>
      </w:r>
      <w:r w:rsidR="004B3EC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875C6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3</w:t>
      </w:r>
      <w:r w:rsidR="006875C6" w:rsidRPr="001E33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B3EC8" w:rsidRDefault="004B3EC8" w:rsidP="004B3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10.7.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Внести изменение в сведения</w:t>
      </w:r>
      <w:r w:rsidR="00C6606B">
        <w:rPr>
          <w:rFonts w:ascii="Times New Roman" w:hAnsi="Times New Roman" w:cs="Times New Roman"/>
          <w:color w:val="auto"/>
          <w:sz w:val="28"/>
          <w:szCs w:val="28"/>
        </w:rPr>
        <w:t xml:space="preserve"> об отдельном мероприятии «Налоговые расходы» </w:t>
      </w:r>
      <w:r w:rsidR="006518F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6606B">
        <w:rPr>
          <w:rFonts w:ascii="Times New Roman" w:hAnsi="Times New Roman" w:cs="Times New Roman"/>
          <w:color w:val="auto"/>
          <w:sz w:val="28"/>
          <w:szCs w:val="28"/>
        </w:rPr>
        <w:t>одпрограммы (приложение № 3 к Подпрограмме), изложив заголовок в следующей редакции:</w:t>
      </w:r>
    </w:p>
    <w:p w:rsidR="00C6606B" w:rsidRPr="001E3384" w:rsidRDefault="00C6606B" w:rsidP="004B3E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6518F0">
        <w:rPr>
          <w:rFonts w:ascii="Times New Roman" w:hAnsi="Times New Roman" w:cs="Times New Roman"/>
          <w:color w:val="auto"/>
          <w:sz w:val="28"/>
          <w:szCs w:val="28"/>
        </w:rPr>
        <w:t>Сведения о налоговых расходах</w:t>
      </w:r>
      <w:r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140869" w:rsidRPr="001E3384" w:rsidRDefault="00140869" w:rsidP="008A36CF">
      <w:pPr>
        <w:tabs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92D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4B3EC8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869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875C6" w:rsidRPr="001E3384">
        <w:rPr>
          <w:rFonts w:ascii="Times New Roman" w:hAnsi="Times New Roman" w:cs="Times New Roman"/>
          <w:color w:val="auto"/>
          <w:sz w:val="28"/>
          <w:szCs w:val="28"/>
        </w:rPr>
        <w:t>Све</w:t>
      </w:r>
      <w:r w:rsidR="00AF3A8A">
        <w:rPr>
          <w:rFonts w:ascii="Times New Roman" w:hAnsi="Times New Roman" w:cs="Times New Roman"/>
          <w:color w:val="auto"/>
          <w:sz w:val="28"/>
          <w:szCs w:val="28"/>
        </w:rPr>
        <w:t>дения о налоговых</w:t>
      </w:r>
      <w:r w:rsidR="006875C6" w:rsidRPr="001E33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3A8A">
        <w:rPr>
          <w:rFonts w:ascii="Times New Roman" w:hAnsi="Times New Roman" w:cs="Times New Roman"/>
          <w:color w:val="auto"/>
          <w:sz w:val="28"/>
          <w:szCs w:val="28"/>
        </w:rPr>
        <w:t>расходах</w:t>
      </w:r>
      <w:r w:rsidR="00C6606B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№ 3 к </w:t>
      </w:r>
      <w:r w:rsidR="00847ED0">
        <w:rPr>
          <w:rFonts w:ascii="Times New Roman" w:hAnsi="Times New Roman" w:cs="Times New Roman"/>
          <w:color w:val="auto"/>
          <w:sz w:val="28"/>
          <w:szCs w:val="28"/>
        </w:rPr>
        <w:br/>
      </w:r>
      <w:bookmarkStart w:id="2" w:name="_GoBack"/>
      <w:bookmarkEnd w:id="2"/>
      <w:r w:rsidR="00C6606B">
        <w:rPr>
          <w:rFonts w:ascii="Times New Roman" w:hAnsi="Times New Roman" w:cs="Times New Roman"/>
          <w:color w:val="auto"/>
          <w:sz w:val="28"/>
          <w:szCs w:val="28"/>
        </w:rPr>
        <w:t>Подпрограмме)</w:t>
      </w:r>
      <w:r w:rsidR="006875C6" w:rsidRPr="001E3384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новой </w:t>
      </w:r>
      <w:r w:rsidR="006875C6">
        <w:rPr>
          <w:rFonts w:ascii="Times New Roman" w:hAnsi="Times New Roman" w:cs="Times New Roman"/>
          <w:color w:val="auto"/>
          <w:sz w:val="28"/>
          <w:szCs w:val="28"/>
        </w:rPr>
        <w:t>редакции согласно приложению № 4</w:t>
      </w:r>
      <w:r w:rsidR="006875C6" w:rsidRPr="001E338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B45F2" w:rsidRPr="001E3384" w:rsidRDefault="002B45F2" w:rsidP="002B45F2">
      <w:pPr>
        <w:tabs>
          <w:tab w:val="left" w:pos="709"/>
        </w:tabs>
        <w:spacing w:after="600" w:line="360" w:lineRule="auto"/>
        <w:jc w:val="both"/>
        <w:rPr>
          <w:color w:val="auto"/>
          <w:sz w:val="28"/>
          <w:szCs w:val="28"/>
        </w:rPr>
      </w:pPr>
      <w:r w:rsidRPr="001E3384">
        <w:rPr>
          <w:rFonts w:ascii="Times New Roman" w:hAnsi="Times New Roman" w:cs="Times New Roman"/>
          <w:color w:val="auto"/>
          <w:sz w:val="28"/>
          <w:szCs w:val="28"/>
        </w:rPr>
        <w:tab/>
        <w:t>11.</w:t>
      </w:r>
      <w:r w:rsidR="00C660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3384">
        <w:rPr>
          <w:color w:val="auto"/>
          <w:sz w:val="28"/>
          <w:szCs w:val="28"/>
        </w:rPr>
        <w:t>Ресурсное обеспечение Государственной программы (приложение № 6 к Государственной программе) изложить в новой редакции согласно приложению № 5.</w:t>
      </w:r>
    </w:p>
    <w:p w:rsidR="002B45F2" w:rsidRPr="00D00A36" w:rsidRDefault="002B45F2" w:rsidP="002B45F2">
      <w:pPr>
        <w:tabs>
          <w:tab w:val="left" w:pos="709"/>
        </w:tabs>
        <w:spacing w:after="600" w:line="360" w:lineRule="auto"/>
        <w:jc w:val="center"/>
        <w:rPr>
          <w:color w:val="auto"/>
          <w:sz w:val="28"/>
          <w:szCs w:val="28"/>
        </w:rPr>
      </w:pPr>
      <w:r w:rsidRPr="001E3384">
        <w:rPr>
          <w:rFonts w:ascii="Times New Roman" w:hAnsi="Times New Roman" w:cs="Times New Roman"/>
          <w:sz w:val="28"/>
          <w:szCs w:val="28"/>
        </w:rPr>
        <w:t>________</w:t>
      </w:r>
    </w:p>
    <w:p w:rsidR="002B45F2" w:rsidRDefault="002B45F2" w:rsidP="00DF150B">
      <w:pPr>
        <w:pStyle w:val="a9"/>
        <w:spacing w:after="1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B45F2" w:rsidSect="004B3EC8">
      <w:pgSz w:w="11905" w:h="16838"/>
      <w:pgMar w:top="1560" w:right="850" w:bottom="1276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FA5" w:rsidRDefault="00C74FA5" w:rsidP="008256D1">
      <w:r>
        <w:separator/>
      </w:r>
    </w:p>
  </w:endnote>
  <w:endnote w:type="continuationSeparator" w:id="0">
    <w:p w:rsidR="00C74FA5" w:rsidRDefault="00C74FA5" w:rsidP="008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FA5" w:rsidRDefault="00C74FA5" w:rsidP="008256D1">
      <w:r>
        <w:separator/>
      </w:r>
    </w:p>
  </w:footnote>
  <w:footnote w:type="continuationSeparator" w:id="0">
    <w:p w:rsidR="00C74FA5" w:rsidRDefault="00C74FA5" w:rsidP="008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85148"/>
      <w:docPartObj>
        <w:docPartGallery w:val="Page Numbers (Top of Page)"/>
        <w:docPartUnique/>
      </w:docPartObj>
    </w:sdtPr>
    <w:sdtContent>
      <w:p w:rsidR="0065196C" w:rsidRDefault="0065196C">
        <w:pPr>
          <w:pStyle w:val="a5"/>
          <w:jc w:val="center"/>
        </w:pPr>
      </w:p>
      <w:p w:rsidR="0065196C" w:rsidRDefault="0065196C">
        <w:pPr>
          <w:pStyle w:val="a5"/>
          <w:jc w:val="center"/>
        </w:pPr>
      </w:p>
      <w:p w:rsidR="0065196C" w:rsidRDefault="0065196C">
        <w:pPr>
          <w:pStyle w:val="a5"/>
          <w:jc w:val="center"/>
        </w:pPr>
        <w:r w:rsidRPr="0088619C">
          <w:rPr>
            <w:rFonts w:ascii="Times New Roman" w:hAnsi="Times New Roman" w:cs="Times New Roman"/>
          </w:rPr>
          <w:fldChar w:fldCharType="begin"/>
        </w:r>
        <w:r w:rsidRPr="0088619C">
          <w:rPr>
            <w:rFonts w:ascii="Times New Roman" w:hAnsi="Times New Roman" w:cs="Times New Roman"/>
          </w:rPr>
          <w:instrText>PAGE   \* MERGEFORMAT</w:instrText>
        </w:r>
        <w:r w:rsidRPr="0088619C">
          <w:rPr>
            <w:rFonts w:ascii="Times New Roman" w:hAnsi="Times New Roman" w:cs="Times New Roman"/>
          </w:rPr>
          <w:fldChar w:fldCharType="separate"/>
        </w:r>
        <w:r w:rsidR="00847ED0">
          <w:rPr>
            <w:rFonts w:ascii="Times New Roman" w:hAnsi="Times New Roman" w:cs="Times New Roman"/>
            <w:noProof/>
          </w:rPr>
          <w:t>31</w:t>
        </w:r>
        <w:r w:rsidRPr="0088619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5196C" w:rsidRDefault="0065196C" w:rsidP="008256D1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96C" w:rsidRDefault="0065196C">
    <w:pPr>
      <w:pStyle w:val="a5"/>
      <w:jc w:val="center"/>
    </w:pPr>
  </w:p>
  <w:p w:rsidR="0065196C" w:rsidRDefault="0065196C">
    <w:pPr>
      <w:pStyle w:val="a5"/>
      <w:jc w:val="center"/>
    </w:pPr>
  </w:p>
  <w:p w:rsidR="0065196C" w:rsidRDefault="0065196C">
    <w:pPr>
      <w:pStyle w:val="a5"/>
      <w:jc w:val="center"/>
    </w:pPr>
  </w:p>
  <w:p w:rsidR="0065196C" w:rsidRDefault="006519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45" w:hanging="103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80" w:hanging="360"/>
      </w:pPr>
      <w:rPr>
        <w:b w:val="0"/>
        <w:sz w:val="28"/>
      </w:rPr>
    </w:lvl>
    <w:lvl w:ilvl="2">
      <w:start w:val="1"/>
      <w:numFmt w:val="decimal"/>
      <w:lvlText w:val="10.3.%3."/>
      <w:lvlJc w:val="left"/>
      <w:pPr>
        <w:tabs>
          <w:tab w:val="num" w:pos="0"/>
        </w:tabs>
        <w:ind w:left="2500" w:hanging="180"/>
      </w:pPr>
    </w:lvl>
    <w:lvl w:ilvl="3">
      <w:start w:val="1"/>
      <w:numFmt w:val="decimal"/>
      <w:lvlText w:val="10.4.%4."/>
      <w:lvlJc w:val="left"/>
      <w:pPr>
        <w:tabs>
          <w:tab w:val="num" w:pos="0"/>
        </w:tabs>
        <w:ind w:left="3220" w:hanging="360"/>
      </w:pPr>
    </w:lvl>
    <w:lvl w:ilvl="4">
      <w:start w:val="1"/>
      <w:numFmt w:val="decimal"/>
      <w:lvlText w:val="10.1.%5."/>
      <w:lvlJc w:val="left"/>
      <w:pPr>
        <w:tabs>
          <w:tab w:val="num" w:pos="0"/>
        </w:tabs>
        <w:ind w:left="3940" w:hanging="360"/>
      </w:pPr>
    </w:lvl>
    <w:lvl w:ilvl="5">
      <w:start w:val="1"/>
      <w:numFmt w:val="decimal"/>
      <w:lvlText w:val="10.2.%6."/>
      <w:lvlJc w:val="lef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decimal"/>
      <w:lvlText w:val="3.%8."/>
      <w:lvlJc w:val="left"/>
      <w:pPr>
        <w:tabs>
          <w:tab w:val="num" w:pos="0"/>
        </w:tabs>
        <w:ind w:left="6100" w:hanging="360"/>
      </w:pPr>
    </w:lvl>
    <w:lvl w:ilvl="8">
      <w:start w:val="1"/>
      <w:numFmt w:val="decimal"/>
      <w:lvlText w:val="2.%9."/>
      <w:lvlJc w:val="left"/>
      <w:pPr>
        <w:tabs>
          <w:tab w:val="num" w:pos="0"/>
        </w:tabs>
        <w:ind w:left="6820" w:hanging="180"/>
      </w:pPr>
    </w:lvl>
  </w:abstractNum>
  <w:abstractNum w:abstractNumId="1">
    <w:nsid w:val="00000003"/>
    <w:multiLevelType w:val="multilevel"/>
    <w:tmpl w:val="24624A34"/>
    <w:name w:val="WW8Num3"/>
    <w:lvl w:ilvl="0">
      <w:start w:val="2"/>
      <w:numFmt w:val="decimal"/>
      <w:suff w:val="space"/>
      <w:lvlText w:val="%1."/>
      <w:lvlJc w:val="left"/>
      <w:pPr>
        <w:ind w:left="1443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728" w:hanging="4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56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left="3134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406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left="4630" w:hanging="10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left="5558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left="6126" w:hanging="144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left="7054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5BC376F"/>
    <w:multiLevelType w:val="multilevel"/>
    <w:tmpl w:val="C0A031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D2DEF"/>
    <w:multiLevelType w:val="hybridMultilevel"/>
    <w:tmpl w:val="25744F8E"/>
    <w:lvl w:ilvl="0" w:tplc="3EC2EF2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C6644"/>
    <w:multiLevelType w:val="hybridMultilevel"/>
    <w:tmpl w:val="53682D54"/>
    <w:lvl w:ilvl="0" w:tplc="790081CE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13D20"/>
    <w:multiLevelType w:val="hybridMultilevel"/>
    <w:tmpl w:val="D338C73A"/>
    <w:lvl w:ilvl="0" w:tplc="E1D0646A">
      <w:start w:val="109"/>
      <w:numFmt w:val="decimal"/>
      <w:lvlText w:val="%1"/>
      <w:lvlJc w:val="left"/>
      <w:pPr>
        <w:ind w:left="432" w:hanging="4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376DA9"/>
    <w:multiLevelType w:val="multilevel"/>
    <w:tmpl w:val="1FCAF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7">
    <w:nsid w:val="171B1C57"/>
    <w:multiLevelType w:val="hybridMultilevel"/>
    <w:tmpl w:val="B4D04098"/>
    <w:lvl w:ilvl="0" w:tplc="BA60AB4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20AFE"/>
    <w:multiLevelType w:val="hybridMultilevel"/>
    <w:tmpl w:val="BA40D7D2"/>
    <w:lvl w:ilvl="0" w:tplc="3F6EAC9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72AE"/>
    <w:multiLevelType w:val="multilevel"/>
    <w:tmpl w:val="1FCAF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10">
    <w:nsid w:val="1C6041A6"/>
    <w:multiLevelType w:val="hybridMultilevel"/>
    <w:tmpl w:val="7EBEC996"/>
    <w:lvl w:ilvl="0" w:tplc="E3DABEC0">
      <w:start w:val="4"/>
      <w:numFmt w:val="decimal"/>
      <w:lvlText w:val="%1"/>
      <w:lvlJc w:val="left"/>
      <w:pPr>
        <w:ind w:left="11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2445159B"/>
    <w:multiLevelType w:val="multilevel"/>
    <w:tmpl w:val="3A5A0B60"/>
    <w:lvl w:ilvl="0">
      <w:start w:val="8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2">
    <w:nsid w:val="2A5B186C"/>
    <w:multiLevelType w:val="multilevel"/>
    <w:tmpl w:val="2474FCD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0641D22"/>
    <w:multiLevelType w:val="hybridMultilevel"/>
    <w:tmpl w:val="402C6B3A"/>
    <w:lvl w:ilvl="0" w:tplc="E04A1BA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A7303"/>
    <w:multiLevelType w:val="hybridMultilevel"/>
    <w:tmpl w:val="45FE775E"/>
    <w:lvl w:ilvl="0" w:tplc="9FC6DC1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B549F"/>
    <w:multiLevelType w:val="multilevel"/>
    <w:tmpl w:val="32E4B61C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47670CEE"/>
    <w:multiLevelType w:val="hybridMultilevel"/>
    <w:tmpl w:val="BECC143C"/>
    <w:lvl w:ilvl="0" w:tplc="B93A9C04">
      <w:start w:val="444"/>
      <w:numFmt w:val="decimal"/>
      <w:lvlText w:val="%1"/>
      <w:lvlJc w:val="left"/>
      <w:pPr>
        <w:ind w:left="792" w:hanging="43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494A"/>
    <w:multiLevelType w:val="hybridMultilevel"/>
    <w:tmpl w:val="79BA49E8"/>
    <w:lvl w:ilvl="0" w:tplc="2E90C79E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73E63"/>
    <w:multiLevelType w:val="hybridMultilevel"/>
    <w:tmpl w:val="DB80779C"/>
    <w:lvl w:ilvl="0" w:tplc="52DE6AE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B1185"/>
    <w:multiLevelType w:val="hybridMultilevel"/>
    <w:tmpl w:val="F942F8CA"/>
    <w:lvl w:ilvl="0" w:tplc="1E66A4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5D759B"/>
    <w:multiLevelType w:val="multilevel"/>
    <w:tmpl w:val="DBAE5756"/>
    <w:lvl w:ilvl="0">
      <w:start w:val="8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>
    <w:nsid w:val="6B8B7B5C"/>
    <w:multiLevelType w:val="multilevel"/>
    <w:tmpl w:val="7CA4444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BC87EE7"/>
    <w:multiLevelType w:val="multilevel"/>
    <w:tmpl w:val="92BCD05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FDF7461"/>
    <w:multiLevelType w:val="multilevel"/>
    <w:tmpl w:val="FEFE230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17"/>
  </w:num>
  <w:num w:numId="5">
    <w:abstractNumId w:val="9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2"/>
  </w:num>
  <w:num w:numId="11">
    <w:abstractNumId w:val="21"/>
  </w:num>
  <w:num w:numId="12">
    <w:abstractNumId w:val="19"/>
  </w:num>
  <w:num w:numId="13">
    <w:abstractNumId w:val="8"/>
  </w:num>
  <w:num w:numId="14">
    <w:abstractNumId w:val="20"/>
  </w:num>
  <w:num w:numId="15">
    <w:abstractNumId w:val="16"/>
  </w:num>
  <w:num w:numId="16">
    <w:abstractNumId w:val="10"/>
  </w:num>
  <w:num w:numId="17">
    <w:abstractNumId w:val="4"/>
  </w:num>
  <w:num w:numId="18">
    <w:abstractNumId w:val="7"/>
  </w:num>
  <w:num w:numId="19">
    <w:abstractNumId w:val="15"/>
  </w:num>
  <w:num w:numId="20">
    <w:abstractNumId w:val="18"/>
  </w:num>
  <w:num w:numId="21">
    <w:abstractNumId w:val="11"/>
  </w:num>
  <w:num w:numId="2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16"/>
    <w:rsid w:val="00006339"/>
    <w:rsid w:val="00011D44"/>
    <w:rsid w:val="000149E7"/>
    <w:rsid w:val="00017EBA"/>
    <w:rsid w:val="0002281A"/>
    <w:rsid w:val="00025817"/>
    <w:rsid w:val="000260AE"/>
    <w:rsid w:val="00026513"/>
    <w:rsid w:val="00031FBE"/>
    <w:rsid w:val="000328EA"/>
    <w:rsid w:val="00032B9E"/>
    <w:rsid w:val="0003707F"/>
    <w:rsid w:val="0003786F"/>
    <w:rsid w:val="00045C25"/>
    <w:rsid w:val="00050C28"/>
    <w:rsid w:val="00052B3E"/>
    <w:rsid w:val="000557DF"/>
    <w:rsid w:val="0006279B"/>
    <w:rsid w:val="00063D75"/>
    <w:rsid w:val="00065AE8"/>
    <w:rsid w:val="0006700E"/>
    <w:rsid w:val="000733F1"/>
    <w:rsid w:val="00074360"/>
    <w:rsid w:val="00074A54"/>
    <w:rsid w:val="000755F3"/>
    <w:rsid w:val="00075CAE"/>
    <w:rsid w:val="00080D35"/>
    <w:rsid w:val="00084705"/>
    <w:rsid w:val="0008500C"/>
    <w:rsid w:val="00090150"/>
    <w:rsid w:val="000921D5"/>
    <w:rsid w:val="000923A2"/>
    <w:rsid w:val="00092A4F"/>
    <w:rsid w:val="00093670"/>
    <w:rsid w:val="0009510A"/>
    <w:rsid w:val="000966AF"/>
    <w:rsid w:val="0009680A"/>
    <w:rsid w:val="00097256"/>
    <w:rsid w:val="0009794F"/>
    <w:rsid w:val="000A083B"/>
    <w:rsid w:val="000A32B4"/>
    <w:rsid w:val="000A7B5A"/>
    <w:rsid w:val="000B561C"/>
    <w:rsid w:val="000B5D4A"/>
    <w:rsid w:val="000C178D"/>
    <w:rsid w:val="000C4817"/>
    <w:rsid w:val="000D0A93"/>
    <w:rsid w:val="000D0F9D"/>
    <w:rsid w:val="000D2510"/>
    <w:rsid w:val="000D2EFB"/>
    <w:rsid w:val="000D4DE5"/>
    <w:rsid w:val="000D7AA0"/>
    <w:rsid w:val="000E105B"/>
    <w:rsid w:val="000E1C0A"/>
    <w:rsid w:val="000E6360"/>
    <w:rsid w:val="000F3055"/>
    <w:rsid w:val="000F32DB"/>
    <w:rsid w:val="000F449C"/>
    <w:rsid w:val="000F5D9B"/>
    <w:rsid w:val="000F7A33"/>
    <w:rsid w:val="000F7BB2"/>
    <w:rsid w:val="00100114"/>
    <w:rsid w:val="0010056E"/>
    <w:rsid w:val="00102371"/>
    <w:rsid w:val="00104E87"/>
    <w:rsid w:val="00107E04"/>
    <w:rsid w:val="00113339"/>
    <w:rsid w:val="00117128"/>
    <w:rsid w:val="00120334"/>
    <w:rsid w:val="00121D68"/>
    <w:rsid w:val="00122589"/>
    <w:rsid w:val="00130F06"/>
    <w:rsid w:val="001333C8"/>
    <w:rsid w:val="00133655"/>
    <w:rsid w:val="001344AD"/>
    <w:rsid w:val="0013482A"/>
    <w:rsid w:val="00135F26"/>
    <w:rsid w:val="001379AC"/>
    <w:rsid w:val="00140869"/>
    <w:rsid w:val="00140C79"/>
    <w:rsid w:val="001440F0"/>
    <w:rsid w:val="00145DBC"/>
    <w:rsid w:val="00151FE1"/>
    <w:rsid w:val="0015202C"/>
    <w:rsid w:val="001553C8"/>
    <w:rsid w:val="00155B48"/>
    <w:rsid w:val="00160526"/>
    <w:rsid w:val="00160C44"/>
    <w:rsid w:val="00161A2A"/>
    <w:rsid w:val="001645D5"/>
    <w:rsid w:val="00166B80"/>
    <w:rsid w:val="00167219"/>
    <w:rsid w:val="00167E5A"/>
    <w:rsid w:val="001721A9"/>
    <w:rsid w:val="00174CAA"/>
    <w:rsid w:val="00185104"/>
    <w:rsid w:val="00185FE3"/>
    <w:rsid w:val="00187FED"/>
    <w:rsid w:val="00190458"/>
    <w:rsid w:val="001906DD"/>
    <w:rsid w:val="00193E45"/>
    <w:rsid w:val="0019445C"/>
    <w:rsid w:val="001944EB"/>
    <w:rsid w:val="0019480E"/>
    <w:rsid w:val="00195685"/>
    <w:rsid w:val="00195C21"/>
    <w:rsid w:val="00196954"/>
    <w:rsid w:val="001A164A"/>
    <w:rsid w:val="001A1796"/>
    <w:rsid w:val="001A37B8"/>
    <w:rsid w:val="001A3BEC"/>
    <w:rsid w:val="001A5E48"/>
    <w:rsid w:val="001A69CD"/>
    <w:rsid w:val="001B16A0"/>
    <w:rsid w:val="001B332A"/>
    <w:rsid w:val="001C053C"/>
    <w:rsid w:val="001C52C6"/>
    <w:rsid w:val="001C55A2"/>
    <w:rsid w:val="001C7175"/>
    <w:rsid w:val="001D6166"/>
    <w:rsid w:val="001D6DFC"/>
    <w:rsid w:val="001E199C"/>
    <w:rsid w:val="001E1E28"/>
    <w:rsid w:val="001E215B"/>
    <w:rsid w:val="001E3384"/>
    <w:rsid w:val="001E590C"/>
    <w:rsid w:val="001F03A1"/>
    <w:rsid w:val="001F1736"/>
    <w:rsid w:val="001F3C40"/>
    <w:rsid w:val="001F40A7"/>
    <w:rsid w:val="002015D2"/>
    <w:rsid w:val="0020439C"/>
    <w:rsid w:val="00205751"/>
    <w:rsid w:val="00205CBB"/>
    <w:rsid w:val="002117C1"/>
    <w:rsid w:val="0021437C"/>
    <w:rsid w:val="00216340"/>
    <w:rsid w:val="0021691C"/>
    <w:rsid w:val="002220DC"/>
    <w:rsid w:val="00222337"/>
    <w:rsid w:val="002233DF"/>
    <w:rsid w:val="002238DB"/>
    <w:rsid w:val="00223A25"/>
    <w:rsid w:val="00224186"/>
    <w:rsid w:val="00226C89"/>
    <w:rsid w:val="002351E7"/>
    <w:rsid w:val="0023624C"/>
    <w:rsid w:val="00237E12"/>
    <w:rsid w:val="00240351"/>
    <w:rsid w:val="00244B11"/>
    <w:rsid w:val="0024785C"/>
    <w:rsid w:val="00247973"/>
    <w:rsid w:val="002516A0"/>
    <w:rsid w:val="00252CBD"/>
    <w:rsid w:val="00252DD8"/>
    <w:rsid w:val="0025702D"/>
    <w:rsid w:val="002712DC"/>
    <w:rsid w:val="002739FD"/>
    <w:rsid w:val="00273D5E"/>
    <w:rsid w:val="002745AE"/>
    <w:rsid w:val="00274701"/>
    <w:rsid w:val="00274DFD"/>
    <w:rsid w:val="00276E41"/>
    <w:rsid w:val="00281BF6"/>
    <w:rsid w:val="00282E78"/>
    <w:rsid w:val="00283937"/>
    <w:rsid w:val="00283A1F"/>
    <w:rsid w:val="002843EF"/>
    <w:rsid w:val="002857AC"/>
    <w:rsid w:val="00287BEE"/>
    <w:rsid w:val="002920D5"/>
    <w:rsid w:val="00292C82"/>
    <w:rsid w:val="0029610E"/>
    <w:rsid w:val="002966A7"/>
    <w:rsid w:val="00297EB4"/>
    <w:rsid w:val="002A10AB"/>
    <w:rsid w:val="002A766E"/>
    <w:rsid w:val="002A784D"/>
    <w:rsid w:val="002B38AF"/>
    <w:rsid w:val="002B40CB"/>
    <w:rsid w:val="002B45F2"/>
    <w:rsid w:val="002B5EA0"/>
    <w:rsid w:val="002B636D"/>
    <w:rsid w:val="002B6A9C"/>
    <w:rsid w:val="002C3BC2"/>
    <w:rsid w:val="002C4114"/>
    <w:rsid w:val="002D128A"/>
    <w:rsid w:val="002D3F36"/>
    <w:rsid w:val="002D6628"/>
    <w:rsid w:val="002E1B13"/>
    <w:rsid w:val="002E5FF1"/>
    <w:rsid w:val="002E665B"/>
    <w:rsid w:val="002E736D"/>
    <w:rsid w:val="002E75C8"/>
    <w:rsid w:val="002F0074"/>
    <w:rsid w:val="002F0079"/>
    <w:rsid w:val="002F00EF"/>
    <w:rsid w:val="002F14C0"/>
    <w:rsid w:val="002F1D15"/>
    <w:rsid w:val="002F218D"/>
    <w:rsid w:val="002F4869"/>
    <w:rsid w:val="002F5AE6"/>
    <w:rsid w:val="002F5E50"/>
    <w:rsid w:val="002F70CC"/>
    <w:rsid w:val="003021ED"/>
    <w:rsid w:val="00303B25"/>
    <w:rsid w:val="00304B18"/>
    <w:rsid w:val="003059EF"/>
    <w:rsid w:val="00305C5D"/>
    <w:rsid w:val="0030669D"/>
    <w:rsid w:val="0030735F"/>
    <w:rsid w:val="00312712"/>
    <w:rsid w:val="0031283D"/>
    <w:rsid w:val="00315B45"/>
    <w:rsid w:val="003201AD"/>
    <w:rsid w:val="00322D64"/>
    <w:rsid w:val="0032376E"/>
    <w:rsid w:val="00323BFA"/>
    <w:rsid w:val="00324820"/>
    <w:rsid w:val="00324838"/>
    <w:rsid w:val="00325F1F"/>
    <w:rsid w:val="003270F2"/>
    <w:rsid w:val="00327EC7"/>
    <w:rsid w:val="00331999"/>
    <w:rsid w:val="00333834"/>
    <w:rsid w:val="00335156"/>
    <w:rsid w:val="0033657C"/>
    <w:rsid w:val="00336F72"/>
    <w:rsid w:val="00337149"/>
    <w:rsid w:val="00337383"/>
    <w:rsid w:val="0033781B"/>
    <w:rsid w:val="0033784E"/>
    <w:rsid w:val="00347A05"/>
    <w:rsid w:val="00350200"/>
    <w:rsid w:val="0035071C"/>
    <w:rsid w:val="0035097E"/>
    <w:rsid w:val="0035128D"/>
    <w:rsid w:val="00354955"/>
    <w:rsid w:val="0035552B"/>
    <w:rsid w:val="00363C8B"/>
    <w:rsid w:val="003658E4"/>
    <w:rsid w:val="003741BD"/>
    <w:rsid w:val="0037705C"/>
    <w:rsid w:val="00377657"/>
    <w:rsid w:val="00383F86"/>
    <w:rsid w:val="00384523"/>
    <w:rsid w:val="00386317"/>
    <w:rsid w:val="00386594"/>
    <w:rsid w:val="0038692D"/>
    <w:rsid w:val="00390BD6"/>
    <w:rsid w:val="003929E8"/>
    <w:rsid w:val="003957C4"/>
    <w:rsid w:val="0039698E"/>
    <w:rsid w:val="003A1131"/>
    <w:rsid w:val="003A1733"/>
    <w:rsid w:val="003A2A88"/>
    <w:rsid w:val="003A3608"/>
    <w:rsid w:val="003A7572"/>
    <w:rsid w:val="003A7872"/>
    <w:rsid w:val="003B5C78"/>
    <w:rsid w:val="003C02A8"/>
    <w:rsid w:val="003C2E35"/>
    <w:rsid w:val="003D07A8"/>
    <w:rsid w:val="003D0C01"/>
    <w:rsid w:val="003D314E"/>
    <w:rsid w:val="003D38D5"/>
    <w:rsid w:val="003D63AD"/>
    <w:rsid w:val="003D6DD9"/>
    <w:rsid w:val="003D71D5"/>
    <w:rsid w:val="003D7FDE"/>
    <w:rsid w:val="003E0EE4"/>
    <w:rsid w:val="003E1860"/>
    <w:rsid w:val="003E5980"/>
    <w:rsid w:val="003F0D5F"/>
    <w:rsid w:val="003F367E"/>
    <w:rsid w:val="0040196F"/>
    <w:rsid w:val="00403029"/>
    <w:rsid w:val="004053C1"/>
    <w:rsid w:val="00410498"/>
    <w:rsid w:val="00410AB8"/>
    <w:rsid w:val="00410C98"/>
    <w:rsid w:val="00410E4F"/>
    <w:rsid w:val="00410EDA"/>
    <w:rsid w:val="00413FDB"/>
    <w:rsid w:val="0041510A"/>
    <w:rsid w:val="004159C6"/>
    <w:rsid w:val="004173D2"/>
    <w:rsid w:val="00423C32"/>
    <w:rsid w:val="00424C2B"/>
    <w:rsid w:val="004254EA"/>
    <w:rsid w:val="004317CC"/>
    <w:rsid w:val="00431B02"/>
    <w:rsid w:val="004341E3"/>
    <w:rsid w:val="00434287"/>
    <w:rsid w:val="00435CFA"/>
    <w:rsid w:val="00440A01"/>
    <w:rsid w:val="004423EB"/>
    <w:rsid w:val="004423FD"/>
    <w:rsid w:val="00442C16"/>
    <w:rsid w:val="004431D2"/>
    <w:rsid w:val="00443B41"/>
    <w:rsid w:val="00445639"/>
    <w:rsid w:val="004469C9"/>
    <w:rsid w:val="00446E78"/>
    <w:rsid w:val="00447388"/>
    <w:rsid w:val="004474E2"/>
    <w:rsid w:val="004477F6"/>
    <w:rsid w:val="00453836"/>
    <w:rsid w:val="0045604C"/>
    <w:rsid w:val="00456AA8"/>
    <w:rsid w:val="00456E48"/>
    <w:rsid w:val="004642EF"/>
    <w:rsid w:val="0046572D"/>
    <w:rsid w:val="00467393"/>
    <w:rsid w:val="004715AF"/>
    <w:rsid w:val="00472423"/>
    <w:rsid w:val="00473F83"/>
    <w:rsid w:val="004741C1"/>
    <w:rsid w:val="0047631F"/>
    <w:rsid w:val="00476AF9"/>
    <w:rsid w:val="004778B1"/>
    <w:rsid w:val="00477AA3"/>
    <w:rsid w:val="004823F6"/>
    <w:rsid w:val="00484131"/>
    <w:rsid w:val="0048695E"/>
    <w:rsid w:val="00491A20"/>
    <w:rsid w:val="00491CCC"/>
    <w:rsid w:val="004A31D4"/>
    <w:rsid w:val="004A3BE0"/>
    <w:rsid w:val="004A529B"/>
    <w:rsid w:val="004A59DB"/>
    <w:rsid w:val="004A6736"/>
    <w:rsid w:val="004A6A4B"/>
    <w:rsid w:val="004A6DAE"/>
    <w:rsid w:val="004B06E4"/>
    <w:rsid w:val="004B072F"/>
    <w:rsid w:val="004B1EFE"/>
    <w:rsid w:val="004B3EC8"/>
    <w:rsid w:val="004B43F4"/>
    <w:rsid w:val="004B67F5"/>
    <w:rsid w:val="004C0DB2"/>
    <w:rsid w:val="004D0328"/>
    <w:rsid w:val="004D08CC"/>
    <w:rsid w:val="004D0DCD"/>
    <w:rsid w:val="004D1037"/>
    <w:rsid w:val="004D5F6D"/>
    <w:rsid w:val="004D6730"/>
    <w:rsid w:val="004D73C1"/>
    <w:rsid w:val="004E105C"/>
    <w:rsid w:val="004E37F9"/>
    <w:rsid w:val="004E68D8"/>
    <w:rsid w:val="004E70AE"/>
    <w:rsid w:val="004F2492"/>
    <w:rsid w:val="004F56BF"/>
    <w:rsid w:val="005012B3"/>
    <w:rsid w:val="00501468"/>
    <w:rsid w:val="0050285F"/>
    <w:rsid w:val="00505909"/>
    <w:rsid w:val="00505E3C"/>
    <w:rsid w:val="005122A7"/>
    <w:rsid w:val="00512956"/>
    <w:rsid w:val="0051449B"/>
    <w:rsid w:val="00514863"/>
    <w:rsid w:val="00521B41"/>
    <w:rsid w:val="00522F82"/>
    <w:rsid w:val="00523197"/>
    <w:rsid w:val="00524964"/>
    <w:rsid w:val="00527924"/>
    <w:rsid w:val="005302ED"/>
    <w:rsid w:val="00535C96"/>
    <w:rsid w:val="005360F6"/>
    <w:rsid w:val="00537C76"/>
    <w:rsid w:val="00540512"/>
    <w:rsid w:val="005433D7"/>
    <w:rsid w:val="005434EA"/>
    <w:rsid w:val="0054676A"/>
    <w:rsid w:val="0055447A"/>
    <w:rsid w:val="00560266"/>
    <w:rsid w:val="00563718"/>
    <w:rsid w:val="0056523C"/>
    <w:rsid w:val="00566E65"/>
    <w:rsid w:val="0056739C"/>
    <w:rsid w:val="00573F27"/>
    <w:rsid w:val="005749E2"/>
    <w:rsid w:val="005751FC"/>
    <w:rsid w:val="00576B68"/>
    <w:rsid w:val="00577418"/>
    <w:rsid w:val="005868C6"/>
    <w:rsid w:val="005879CB"/>
    <w:rsid w:val="005879D3"/>
    <w:rsid w:val="00587F45"/>
    <w:rsid w:val="00591D9E"/>
    <w:rsid w:val="005921B4"/>
    <w:rsid w:val="0059443F"/>
    <w:rsid w:val="00595B9B"/>
    <w:rsid w:val="00597E63"/>
    <w:rsid w:val="005A3AAC"/>
    <w:rsid w:val="005A4187"/>
    <w:rsid w:val="005A67C2"/>
    <w:rsid w:val="005B00D2"/>
    <w:rsid w:val="005B0ABE"/>
    <w:rsid w:val="005B3EEB"/>
    <w:rsid w:val="005B448B"/>
    <w:rsid w:val="005C4F15"/>
    <w:rsid w:val="005C56CE"/>
    <w:rsid w:val="005C5885"/>
    <w:rsid w:val="005D1C05"/>
    <w:rsid w:val="005D44E2"/>
    <w:rsid w:val="005E01A9"/>
    <w:rsid w:val="005E4A40"/>
    <w:rsid w:val="005E520B"/>
    <w:rsid w:val="005F067C"/>
    <w:rsid w:val="005F199C"/>
    <w:rsid w:val="005F1C41"/>
    <w:rsid w:val="005F625C"/>
    <w:rsid w:val="005F7359"/>
    <w:rsid w:val="006000D1"/>
    <w:rsid w:val="006002B7"/>
    <w:rsid w:val="0060111B"/>
    <w:rsid w:val="00601484"/>
    <w:rsid w:val="0060299B"/>
    <w:rsid w:val="00605786"/>
    <w:rsid w:val="00610462"/>
    <w:rsid w:val="0061448F"/>
    <w:rsid w:val="006178A5"/>
    <w:rsid w:val="006204D0"/>
    <w:rsid w:val="00620CF2"/>
    <w:rsid w:val="00621A8D"/>
    <w:rsid w:val="00621BED"/>
    <w:rsid w:val="00622552"/>
    <w:rsid w:val="00623D7E"/>
    <w:rsid w:val="00624DDA"/>
    <w:rsid w:val="006279D4"/>
    <w:rsid w:val="00631E71"/>
    <w:rsid w:val="006329B4"/>
    <w:rsid w:val="00634B35"/>
    <w:rsid w:val="0063523B"/>
    <w:rsid w:val="00637746"/>
    <w:rsid w:val="006377AC"/>
    <w:rsid w:val="00640486"/>
    <w:rsid w:val="0064327D"/>
    <w:rsid w:val="006432E1"/>
    <w:rsid w:val="006437DF"/>
    <w:rsid w:val="00643C77"/>
    <w:rsid w:val="00644731"/>
    <w:rsid w:val="006468FF"/>
    <w:rsid w:val="0064731F"/>
    <w:rsid w:val="006518F0"/>
    <w:rsid w:val="00651937"/>
    <w:rsid w:val="0065196C"/>
    <w:rsid w:val="00660015"/>
    <w:rsid w:val="00660928"/>
    <w:rsid w:val="00662355"/>
    <w:rsid w:val="0066284D"/>
    <w:rsid w:val="0066599E"/>
    <w:rsid w:val="00665FF5"/>
    <w:rsid w:val="0067180C"/>
    <w:rsid w:val="006732D6"/>
    <w:rsid w:val="0067385C"/>
    <w:rsid w:val="006776E5"/>
    <w:rsid w:val="00677EA6"/>
    <w:rsid w:val="00682E26"/>
    <w:rsid w:val="00683EBF"/>
    <w:rsid w:val="0068458E"/>
    <w:rsid w:val="0068543D"/>
    <w:rsid w:val="00685B4C"/>
    <w:rsid w:val="00686354"/>
    <w:rsid w:val="00686D60"/>
    <w:rsid w:val="00687335"/>
    <w:rsid w:val="006875C6"/>
    <w:rsid w:val="00692F9C"/>
    <w:rsid w:val="00694635"/>
    <w:rsid w:val="00695184"/>
    <w:rsid w:val="006963D3"/>
    <w:rsid w:val="006A380B"/>
    <w:rsid w:val="006A4D11"/>
    <w:rsid w:val="006A594F"/>
    <w:rsid w:val="006A756A"/>
    <w:rsid w:val="006A78EC"/>
    <w:rsid w:val="006B1D4A"/>
    <w:rsid w:val="006B260F"/>
    <w:rsid w:val="006B54B7"/>
    <w:rsid w:val="006B7808"/>
    <w:rsid w:val="006B7AF1"/>
    <w:rsid w:val="006C1A06"/>
    <w:rsid w:val="006C402F"/>
    <w:rsid w:val="006D418F"/>
    <w:rsid w:val="006D6198"/>
    <w:rsid w:val="006E59F8"/>
    <w:rsid w:val="006E676C"/>
    <w:rsid w:val="006E7154"/>
    <w:rsid w:val="006F115F"/>
    <w:rsid w:val="006F1BDF"/>
    <w:rsid w:val="006F3405"/>
    <w:rsid w:val="006F5103"/>
    <w:rsid w:val="006F580B"/>
    <w:rsid w:val="006F6ECA"/>
    <w:rsid w:val="006F7318"/>
    <w:rsid w:val="006F74E8"/>
    <w:rsid w:val="006F76E8"/>
    <w:rsid w:val="00700C06"/>
    <w:rsid w:val="007022D2"/>
    <w:rsid w:val="00710EED"/>
    <w:rsid w:val="0071199A"/>
    <w:rsid w:val="00711EA7"/>
    <w:rsid w:val="00715759"/>
    <w:rsid w:val="00717F86"/>
    <w:rsid w:val="0072067F"/>
    <w:rsid w:val="00725918"/>
    <w:rsid w:val="0073116C"/>
    <w:rsid w:val="00736B50"/>
    <w:rsid w:val="00740DAE"/>
    <w:rsid w:val="00743B3E"/>
    <w:rsid w:val="00745080"/>
    <w:rsid w:val="0074539A"/>
    <w:rsid w:val="00746817"/>
    <w:rsid w:val="007518F3"/>
    <w:rsid w:val="007526D0"/>
    <w:rsid w:val="00755E49"/>
    <w:rsid w:val="00756923"/>
    <w:rsid w:val="0076068F"/>
    <w:rsid w:val="00760B8A"/>
    <w:rsid w:val="00760E12"/>
    <w:rsid w:val="00760FFA"/>
    <w:rsid w:val="0076225E"/>
    <w:rsid w:val="00762422"/>
    <w:rsid w:val="00762D29"/>
    <w:rsid w:val="00762FCE"/>
    <w:rsid w:val="0076655B"/>
    <w:rsid w:val="007719BE"/>
    <w:rsid w:val="0077451F"/>
    <w:rsid w:val="00776D85"/>
    <w:rsid w:val="007806E1"/>
    <w:rsid w:val="00782AD5"/>
    <w:rsid w:val="007830BD"/>
    <w:rsid w:val="00783B61"/>
    <w:rsid w:val="00783EFE"/>
    <w:rsid w:val="007842DE"/>
    <w:rsid w:val="0078546F"/>
    <w:rsid w:val="0078661F"/>
    <w:rsid w:val="00786BBA"/>
    <w:rsid w:val="0079320D"/>
    <w:rsid w:val="00797AC7"/>
    <w:rsid w:val="00797B2C"/>
    <w:rsid w:val="007A6E34"/>
    <w:rsid w:val="007B271F"/>
    <w:rsid w:val="007B7ABD"/>
    <w:rsid w:val="007C0797"/>
    <w:rsid w:val="007C404F"/>
    <w:rsid w:val="007D027F"/>
    <w:rsid w:val="007D1534"/>
    <w:rsid w:val="007D1C0C"/>
    <w:rsid w:val="007D3B5E"/>
    <w:rsid w:val="007D697C"/>
    <w:rsid w:val="007E1139"/>
    <w:rsid w:val="007E2B76"/>
    <w:rsid w:val="007E2CE1"/>
    <w:rsid w:val="007E3241"/>
    <w:rsid w:val="007E44B8"/>
    <w:rsid w:val="007E4BC6"/>
    <w:rsid w:val="007F3F03"/>
    <w:rsid w:val="007F4F7C"/>
    <w:rsid w:val="007F56F6"/>
    <w:rsid w:val="00811036"/>
    <w:rsid w:val="00812366"/>
    <w:rsid w:val="008123EC"/>
    <w:rsid w:val="00812861"/>
    <w:rsid w:val="00816447"/>
    <w:rsid w:val="00816852"/>
    <w:rsid w:val="00820F07"/>
    <w:rsid w:val="00821C9A"/>
    <w:rsid w:val="008220FD"/>
    <w:rsid w:val="00822D5A"/>
    <w:rsid w:val="0082532A"/>
    <w:rsid w:val="008256D1"/>
    <w:rsid w:val="00826CB0"/>
    <w:rsid w:val="0083076A"/>
    <w:rsid w:val="00830906"/>
    <w:rsid w:val="00831962"/>
    <w:rsid w:val="00834402"/>
    <w:rsid w:val="00835A0A"/>
    <w:rsid w:val="00837D9B"/>
    <w:rsid w:val="008407EA"/>
    <w:rsid w:val="008432FF"/>
    <w:rsid w:val="0084361C"/>
    <w:rsid w:val="00843EF3"/>
    <w:rsid w:val="00844E05"/>
    <w:rsid w:val="008462EA"/>
    <w:rsid w:val="00846B9F"/>
    <w:rsid w:val="00847ED0"/>
    <w:rsid w:val="008556E5"/>
    <w:rsid w:val="00855B32"/>
    <w:rsid w:val="00855F69"/>
    <w:rsid w:val="00861C7C"/>
    <w:rsid w:val="0086216E"/>
    <w:rsid w:val="008647ED"/>
    <w:rsid w:val="008669CB"/>
    <w:rsid w:val="008706D6"/>
    <w:rsid w:val="0087119F"/>
    <w:rsid w:val="0087406D"/>
    <w:rsid w:val="00875241"/>
    <w:rsid w:val="00876D62"/>
    <w:rsid w:val="00876FF6"/>
    <w:rsid w:val="008823AD"/>
    <w:rsid w:val="0088553D"/>
    <w:rsid w:val="0088619C"/>
    <w:rsid w:val="0088772F"/>
    <w:rsid w:val="00887CB0"/>
    <w:rsid w:val="0089081B"/>
    <w:rsid w:val="00891046"/>
    <w:rsid w:val="00893BAC"/>
    <w:rsid w:val="0089417F"/>
    <w:rsid w:val="00895764"/>
    <w:rsid w:val="008962A8"/>
    <w:rsid w:val="0089652A"/>
    <w:rsid w:val="008979B6"/>
    <w:rsid w:val="008A1A28"/>
    <w:rsid w:val="008A36CF"/>
    <w:rsid w:val="008A6A2E"/>
    <w:rsid w:val="008A7C33"/>
    <w:rsid w:val="008B0D5E"/>
    <w:rsid w:val="008B1259"/>
    <w:rsid w:val="008B35E0"/>
    <w:rsid w:val="008B6E5B"/>
    <w:rsid w:val="008B71AB"/>
    <w:rsid w:val="008C1EC5"/>
    <w:rsid w:val="008C55FB"/>
    <w:rsid w:val="008C5AB1"/>
    <w:rsid w:val="008D60ED"/>
    <w:rsid w:val="008E0115"/>
    <w:rsid w:val="008E22CD"/>
    <w:rsid w:val="008E2BAD"/>
    <w:rsid w:val="008E4219"/>
    <w:rsid w:val="008E5D2D"/>
    <w:rsid w:val="008E6F82"/>
    <w:rsid w:val="008F0583"/>
    <w:rsid w:val="008F3056"/>
    <w:rsid w:val="008F3809"/>
    <w:rsid w:val="008F5804"/>
    <w:rsid w:val="00901478"/>
    <w:rsid w:val="00902902"/>
    <w:rsid w:val="0090557B"/>
    <w:rsid w:val="00907714"/>
    <w:rsid w:val="00910089"/>
    <w:rsid w:val="00910E4B"/>
    <w:rsid w:val="009141EE"/>
    <w:rsid w:val="00921E9E"/>
    <w:rsid w:val="009261DD"/>
    <w:rsid w:val="00926305"/>
    <w:rsid w:val="0093443C"/>
    <w:rsid w:val="00935010"/>
    <w:rsid w:val="00935783"/>
    <w:rsid w:val="00946B9E"/>
    <w:rsid w:val="00947B04"/>
    <w:rsid w:val="00951A09"/>
    <w:rsid w:val="00952E2E"/>
    <w:rsid w:val="00953716"/>
    <w:rsid w:val="009573C0"/>
    <w:rsid w:val="009575EF"/>
    <w:rsid w:val="009605AB"/>
    <w:rsid w:val="00960B37"/>
    <w:rsid w:val="00961650"/>
    <w:rsid w:val="00961BE8"/>
    <w:rsid w:val="00965A65"/>
    <w:rsid w:val="0096736F"/>
    <w:rsid w:val="00970A66"/>
    <w:rsid w:val="00974780"/>
    <w:rsid w:val="0097773B"/>
    <w:rsid w:val="0098101D"/>
    <w:rsid w:val="009818C6"/>
    <w:rsid w:val="0098537A"/>
    <w:rsid w:val="00985E79"/>
    <w:rsid w:val="00990ABE"/>
    <w:rsid w:val="00993C82"/>
    <w:rsid w:val="0099565B"/>
    <w:rsid w:val="0099692C"/>
    <w:rsid w:val="009A0018"/>
    <w:rsid w:val="009A1740"/>
    <w:rsid w:val="009A3A79"/>
    <w:rsid w:val="009A3BF5"/>
    <w:rsid w:val="009A3F73"/>
    <w:rsid w:val="009A41C6"/>
    <w:rsid w:val="009B0613"/>
    <w:rsid w:val="009B5DA3"/>
    <w:rsid w:val="009C0CA2"/>
    <w:rsid w:val="009C64B1"/>
    <w:rsid w:val="009C710B"/>
    <w:rsid w:val="009D1886"/>
    <w:rsid w:val="009D2B6A"/>
    <w:rsid w:val="009D42B0"/>
    <w:rsid w:val="009D64EA"/>
    <w:rsid w:val="009E2318"/>
    <w:rsid w:val="009E64B1"/>
    <w:rsid w:val="009F2526"/>
    <w:rsid w:val="009F3016"/>
    <w:rsid w:val="009F30D9"/>
    <w:rsid w:val="009F7470"/>
    <w:rsid w:val="00A00118"/>
    <w:rsid w:val="00A0230D"/>
    <w:rsid w:val="00A0478C"/>
    <w:rsid w:val="00A066E4"/>
    <w:rsid w:val="00A073C6"/>
    <w:rsid w:val="00A10823"/>
    <w:rsid w:val="00A10C7B"/>
    <w:rsid w:val="00A1297B"/>
    <w:rsid w:val="00A13D3C"/>
    <w:rsid w:val="00A145F5"/>
    <w:rsid w:val="00A152D5"/>
    <w:rsid w:val="00A1539F"/>
    <w:rsid w:val="00A20884"/>
    <w:rsid w:val="00A20DD4"/>
    <w:rsid w:val="00A21FDF"/>
    <w:rsid w:val="00A24618"/>
    <w:rsid w:val="00A24D48"/>
    <w:rsid w:val="00A272CC"/>
    <w:rsid w:val="00A27C24"/>
    <w:rsid w:val="00A30A75"/>
    <w:rsid w:val="00A32CD0"/>
    <w:rsid w:val="00A337D3"/>
    <w:rsid w:val="00A42A97"/>
    <w:rsid w:val="00A4795C"/>
    <w:rsid w:val="00A51811"/>
    <w:rsid w:val="00A5406F"/>
    <w:rsid w:val="00A54A2B"/>
    <w:rsid w:val="00A54EEB"/>
    <w:rsid w:val="00A620DA"/>
    <w:rsid w:val="00A62331"/>
    <w:rsid w:val="00A626FF"/>
    <w:rsid w:val="00A62EF4"/>
    <w:rsid w:val="00A64188"/>
    <w:rsid w:val="00A64D5C"/>
    <w:rsid w:val="00A67E84"/>
    <w:rsid w:val="00A71912"/>
    <w:rsid w:val="00A71DDF"/>
    <w:rsid w:val="00A73B12"/>
    <w:rsid w:val="00A809B1"/>
    <w:rsid w:val="00A810EB"/>
    <w:rsid w:val="00A820E9"/>
    <w:rsid w:val="00A8278C"/>
    <w:rsid w:val="00A84AA6"/>
    <w:rsid w:val="00A9638F"/>
    <w:rsid w:val="00AA05E4"/>
    <w:rsid w:val="00AA0BC2"/>
    <w:rsid w:val="00AB4C69"/>
    <w:rsid w:val="00AB52F0"/>
    <w:rsid w:val="00AC0F68"/>
    <w:rsid w:val="00AC63AD"/>
    <w:rsid w:val="00AC7DEE"/>
    <w:rsid w:val="00AD081A"/>
    <w:rsid w:val="00AD227A"/>
    <w:rsid w:val="00AD4CAF"/>
    <w:rsid w:val="00AD4FA4"/>
    <w:rsid w:val="00AD79F8"/>
    <w:rsid w:val="00AE0B71"/>
    <w:rsid w:val="00AE38DE"/>
    <w:rsid w:val="00AE4B84"/>
    <w:rsid w:val="00AE5240"/>
    <w:rsid w:val="00AE6904"/>
    <w:rsid w:val="00AE6EE2"/>
    <w:rsid w:val="00AF34B2"/>
    <w:rsid w:val="00AF3A8A"/>
    <w:rsid w:val="00AF7628"/>
    <w:rsid w:val="00B01D60"/>
    <w:rsid w:val="00B02952"/>
    <w:rsid w:val="00B04063"/>
    <w:rsid w:val="00B14904"/>
    <w:rsid w:val="00B22AB8"/>
    <w:rsid w:val="00B248CF"/>
    <w:rsid w:val="00B25D02"/>
    <w:rsid w:val="00B27F01"/>
    <w:rsid w:val="00B304E6"/>
    <w:rsid w:val="00B319D9"/>
    <w:rsid w:val="00B31A23"/>
    <w:rsid w:val="00B326A0"/>
    <w:rsid w:val="00B33CF1"/>
    <w:rsid w:val="00B33F5A"/>
    <w:rsid w:val="00B34DD7"/>
    <w:rsid w:val="00B35883"/>
    <w:rsid w:val="00B3606F"/>
    <w:rsid w:val="00B403C0"/>
    <w:rsid w:val="00B406B0"/>
    <w:rsid w:val="00B420FA"/>
    <w:rsid w:val="00B44A2D"/>
    <w:rsid w:val="00B4656E"/>
    <w:rsid w:val="00B55A35"/>
    <w:rsid w:val="00B63E98"/>
    <w:rsid w:val="00B66822"/>
    <w:rsid w:val="00B679AA"/>
    <w:rsid w:val="00B7009F"/>
    <w:rsid w:val="00B71898"/>
    <w:rsid w:val="00B75CAD"/>
    <w:rsid w:val="00B763BF"/>
    <w:rsid w:val="00B769EF"/>
    <w:rsid w:val="00B82583"/>
    <w:rsid w:val="00B82CA8"/>
    <w:rsid w:val="00B87619"/>
    <w:rsid w:val="00B876F3"/>
    <w:rsid w:val="00B95120"/>
    <w:rsid w:val="00BA1CDB"/>
    <w:rsid w:val="00BA2B74"/>
    <w:rsid w:val="00BA4FBD"/>
    <w:rsid w:val="00BA6EFC"/>
    <w:rsid w:val="00BB0401"/>
    <w:rsid w:val="00BB124A"/>
    <w:rsid w:val="00BC01E1"/>
    <w:rsid w:val="00BC1EB8"/>
    <w:rsid w:val="00BC5266"/>
    <w:rsid w:val="00BD1FFF"/>
    <w:rsid w:val="00BD3692"/>
    <w:rsid w:val="00BD495B"/>
    <w:rsid w:val="00BD54D2"/>
    <w:rsid w:val="00BD6B79"/>
    <w:rsid w:val="00BD7E16"/>
    <w:rsid w:val="00BE0D29"/>
    <w:rsid w:val="00BE2722"/>
    <w:rsid w:val="00BE3D6A"/>
    <w:rsid w:val="00BE5DC0"/>
    <w:rsid w:val="00BE6301"/>
    <w:rsid w:val="00BF5357"/>
    <w:rsid w:val="00BF68F0"/>
    <w:rsid w:val="00BF7E99"/>
    <w:rsid w:val="00C008D7"/>
    <w:rsid w:val="00C058F1"/>
    <w:rsid w:val="00C07CB4"/>
    <w:rsid w:val="00C16D4C"/>
    <w:rsid w:val="00C238F1"/>
    <w:rsid w:val="00C23B68"/>
    <w:rsid w:val="00C2453E"/>
    <w:rsid w:val="00C261CF"/>
    <w:rsid w:val="00C271ED"/>
    <w:rsid w:val="00C33933"/>
    <w:rsid w:val="00C33DBF"/>
    <w:rsid w:val="00C37406"/>
    <w:rsid w:val="00C409C5"/>
    <w:rsid w:val="00C41295"/>
    <w:rsid w:val="00C4360F"/>
    <w:rsid w:val="00C4383A"/>
    <w:rsid w:val="00C45870"/>
    <w:rsid w:val="00C4747D"/>
    <w:rsid w:val="00C51216"/>
    <w:rsid w:val="00C63003"/>
    <w:rsid w:val="00C63287"/>
    <w:rsid w:val="00C6606B"/>
    <w:rsid w:val="00C7029B"/>
    <w:rsid w:val="00C7280F"/>
    <w:rsid w:val="00C74FA5"/>
    <w:rsid w:val="00C75510"/>
    <w:rsid w:val="00C77BCA"/>
    <w:rsid w:val="00C77E3D"/>
    <w:rsid w:val="00C803E3"/>
    <w:rsid w:val="00C85BAB"/>
    <w:rsid w:val="00C877C9"/>
    <w:rsid w:val="00C87C3E"/>
    <w:rsid w:val="00C87ED5"/>
    <w:rsid w:val="00C906B7"/>
    <w:rsid w:val="00C94731"/>
    <w:rsid w:val="00C96B46"/>
    <w:rsid w:val="00C9716A"/>
    <w:rsid w:val="00C97268"/>
    <w:rsid w:val="00CA012A"/>
    <w:rsid w:val="00CA1D16"/>
    <w:rsid w:val="00CA2067"/>
    <w:rsid w:val="00CA2943"/>
    <w:rsid w:val="00CA31C0"/>
    <w:rsid w:val="00CA4D2C"/>
    <w:rsid w:val="00CA727E"/>
    <w:rsid w:val="00CB1F0D"/>
    <w:rsid w:val="00CB5055"/>
    <w:rsid w:val="00CB5977"/>
    <w:rsid w:val="00CB5AB9"/>
    <w:rsid w:val="00CB5E0D"/>
    <w:rsid w:val="00CB5ED4"/>
    <w:rsid w:val="00CC07C2"/>
    <w:rsid w:val="00CC0BEA"/>
    <w:rsid w:val="00CC0F34"/>
    <w:rsid w:val="00CC10BF"/>
    <w:rsid w:val="00CC3037"/>
    <w:rsid w:val="00CC3FCB"/>
    <w:rsid w:val="00CC5C92"/>
    <w:rsid w:val="00CD1916"/>
    <w:rsid w:val="00CD1FF5"/>
    <w:rsid w:val="00CD5125"/>
    <w:rsid w:val="00CE0B06"/>
    <w:rsid w:val="00CE14F7"/>
    <w:rsid w:val="00CE2A27"/>
    <w:rsid w:val="00CE4265"/>
    <w:rsid w:val="00CE45C2"/>
    <w:rsid w:val="00CE533E"/>
    <w:rsid w:val="00CE5523"/>
    <w:rsid w:val="00CE7965"/>
    <w:rsid w:val="00CE7A05"/>
    <w:rsid w:val="00CE7DBE"/>
    <w:rsid w:val="00CF18F2"/>
    <w:rsid w:val="00CF43CF"/>
    <w:rsid w:val="00CF5671"/>
    <w:rsid w:val="00CF7399"/>
    <w:rsid w:val="00CF78A7"/>
    <w:rsid w:val="00D00A36"/>
    <w:rsid w:val="00D01D07"/>
    <w:rsid w:val="00D0404B"/>
    <w:rsid w:val="00D04E2F"/>
    <w:rsid w:val="00D0513F"/>
    <w:rsid w:val="00D06AEE"/>
    <w:rsid w:val="00D079C5"/>
    <w:rsid w:val="00D138D9"/>
    <w:rsid w:val="00D16FEF"/>
    <w:rsid w:val="00D178E7"/>
    <w:rsid w:val="00D17CBA"/>
    <w:rsid w:val="00D17F0D"/>
    <w:rsid w:val="00D22C6A"/>
    <w:rsid w:val="00D4112E"/>
    <w:rsid w:val="00D42560"/>
    <w:rsid w:val="00D42E73"/>
    <w:rsid w:val="00D441A2"/>
    <w:rsid w:val="00D45831"/>
    <w:rsid w:val="00D46F45"/>
    <w:rsid w:val="00D51DD0"/>
    <w:rsid w:val="00D521D4"/>
    <w:rsid w:val="00D52A50"/>
    <w:rsid w:val="00D5403B"/>
    <w:rsid w:val="00D542F3"/>
    <w:rsid w:val="00D546D6"/>
    <w:rsid w:val="00D56419"/>
    <w:rsid w:val="00D57524"/>
    <w:rsid w:val="00D675CB"/>
    <w:rsid w:val="00D700AD"/>
    <w:rsid w:val="00D705AC"/>
    <w:rsid w:val="00D734C6"/>
    <w:rsid w:val="00D7378B"/>
    <w:rsid w:val="00D81E09"/>
    <w:rsid w:val="00D82289"/>
    <w:rsid w:val="00D82B57"/>
    <w:rsid w:val="00D82C1B"/>
    <w:rsid w:val="00D82E63"/>
    <w:rsid w:val="00D87FE8"/>
    <w:rsid w:val="00D9115A"/>
    <w:rsid w:val="00D935D8"/>
    <w:rsid w:val="00DA2B31"/>
    <w:rsid w:val="00DA3B23"/>
    <w:rsid w:val="00DA48C4"/>
    <w:rsid w:val="00DA7420"/>
    <w:rsid w:val="00DB1B8B"/>
    <w:rsid w:val="00DB27BA"/>
    <w:rsid w:val="00DB3CB0"/>
    <w:rsid w:val="00DB4ABC"/>
    <w:rsid w:val="00DB5432"/>
    <w:rsid w:val="00DB663F"/>
    <w:rsid w:val="00DB6C62"/>
    <w:rsid w:val="00DC2248"/>
    <w:rsid w:val="00DC2942"/>
    <w:rsid w:val="00DC3764"/>
    <w:rsid w:val="00DC3B09"/>
    <w:rsid w:val="00DC4C6B"/>
    <w:rsid w:val="00DC6339"/>
    <w:rsid w:val="00DC65BA"/>
    <w:rsid w:val="00DC7907"/>
    <w:rsid w:val="00DC7B9E"/>
    <w:rsid w:val="00DC7EDD"/>
    <w:rsid w:val="00DD34B8"/>
    <w:rsid w:val="00DE229F"/>
    <w:rsid w:val="00DE6BB9"/>
    <w:rsid w:val="00DE6D30"/>
    <w:rsid w:val="00DF05F2"/>
    <w:rsid w:val="00DF150B"/>
    <w:rsid w:val="00E04953"/>
    <w:rsid w:val="00E04AC1"/>
    <w:rsid w:val="00E10691"/>
    <w:rsid w:val="00E1160A"/>
    <w:rsid w:val="00E12021"/>
    <w:rsid w:val="00E14A1A"/>
    <w:rsid w:val="00E154BB"/>
    <w:rsid w:val="00E15D33"/>
    <w:rsid w:val="00E16346"/>
    <w:rsid w:val="00E17326"/>
    <w:rsid w:val="00E17991"/>
    <w:rsid w:val="00E22177"/>
    <w:rsid w:val="00E2730D"/>
    <w:rsid w:val="00E301CE"/>
    <w:rsid w:val="00E30DA3"/>
    <w:rsid w:val="00E35607"/>
    <w:rsid w:val="00E4178B"/>
    <w:rsid w:val="00E4312B"/>
    <w:rsid w:val="00E47B03"/>
    <w:rsid w:val="00E51CF9"/>
    <w:rsid w:val="00E52656"/>
    <w:rsid w:val="00E53205"/>
    <w:rsid w:val="00E55086"/>
    <w:rsid w:val="00E62C80"/>
    <w:rsid w:val="00E65B14"/>
    <w:rsid w:val="00E6695D"/>
    <w:rsid w:val="00E67243"/>
    <w:rsid w:val="00E7039B"/>
    <w:rsid w:val="00E708F8"/>
    <w:rsid w:val="00E70D31"/>
    <w:rsid w:val="00E71758"/>
    <w:rsid w:val="00E745E2"/>
    <w:rsid w:val="00E75CC8"/>
    <w:rsid w:val="00E77314"/>
    <w:rsid w:val="00E77360"/>
    <w:rsid w:val="00E77BD1"/>
    <w:rsid w:val="00E80CB4"/>
    <w:rsid w:val="00E81F9C"/>
    <w:rsid w:val="00E83096"/>
    <w:rsid w:val="00E8669A"/>
    <w:rsid w:val="00E87D93"/>
    <w:rsid w:val="00E90BB2"/>
    <w:rsid w:val="00E90CD3"/>
    <w:rsid w:val="00E90CF3"/>
    <w:rsid w:val="00E91945"/>
    <w:rsid w:val="00EA03D8"/>
    <w:rsid w:val="00EA148E"/>
    <w:rsid w:val="00EA20AF"/>
    <w:rsid w:val="00EA32B1"/>
    <w:rsid w:val="00EA672B"/>
    <w:rsid w:val="00EB2FDE"/>
    <w:rsid w:val="00EB3129"/>
    <w:rsid w:val="00EB3E7D"/>
    <w:rsid w:val="00EB5D37"/>
    <w:rsid w:val="00EB6883"/>
    <w:rsid w:val="00EB7EBA"/>
    <w:rsid w:val="00EC0D63"/>
    <w:rsid w:val="00EC1966"/>
    <w:rsid w:val="00EC272D"/>
    <w:rsid w:val="00EC55E6"/>
    <w:rsid w:val="00EC61F4"/>
    <w:rsid w:val="00ED0237"/>
    <w:rsid w:val="00ED21E8"/>
    <w:rsid w:val="00ED58EE"/>
    <w:rsid w:val="00EE066D"/>
    <w:rsid w:val="00EE6F74"/>
    <w:rsid w:val="00EF090B"/>
    <w:rsid w:val="00EF7265"/>
    <w:rsid w:val="00EF75F9"/>
    <w:rsid w:val="00F004DC"/>
    <w:rsid w:val="00F00759"/>
    <w:rsid w:val="00F01AF6"/>
    <w:rsid w:val="00F035EB"/>
    <w:rsid w:val="00F054EC"/>
    <w:rsid w:val="00F115DC"/>
    <w:rsid w:val="00F17C5B"/>
    <w:rsid w:val="00F17DBA"/>
    <w:rsid w:val="00F219C7"/>
    <w:rsid w:val="00F23996"/>
    <w:rsid w:val="00F2426A"/>
    <w:rsid w:val="00F24B78"/>
    <w:rsid w:val="00F25143"/>
    <w:rsid w:val="00F2775F"/>
    <w:rsid w:val="00F3111D"/>
    <w:rsid w:val="00F31D39"/>
    <w:rsid w:val="00F32001"/>
    <w:rsid w:val="00F3237F"/>
    <w:rsid w:val="00F334F7"/>
    <w:rsid w:val="00F33528"/>
    <w:rsid w:val="00F33652"/>
    <w:rsid w:val="00F41439"/>
    <w:rsid w:val="00F46A6D"/>
    <w:rsid w:val="00F47D98"/>
    <w:rsid w:val="00F50EA8"/>
    <w:rsid w:val="00F530C3"/>
    <w:rsid w:val="00F53EFE"/>
    <w:rsid w:val="00F5679B"/>
    <w:rsid w:val="00F61A39"/>
    <w:rsid w:val="00F61DCA"/>
    <w:rsid w:val="00F63FC8"/>
    <w:rsid w:val="00F640EB"/>
    <w:rsid w:val="00F66F14"/>
    <w:rsid w:val="00F71100"/>
    <w:rsid w:val="00F71CF5"/>
    <w:rsid w:val="00F748FF"/>
    <w:rsid w:val="00F7541F"/>
    <w:rsid w:val="00F76A86"/>
    <w:rsid w:val="00F80590"/>
    <w:rsid w:val="00F854FE"/>
    <w:rsid w:val="00F862A6"/>
    <w:rsid w:val="00F925B8"/>
    <w:rsid w:val="00F9316B"/>
    <w:rsid w:val="00F96733"/>
    <w:rsid w:val="00F96BC8"/>
    <w:rsid w:val="00FA3E5B"/>
    <w:rsid w:val="00FA49C5"/>
    <w:rsid w:val="00FA61E5"/>
    <w:rsid w:val="00FB029A"/>
    <w:rsid w:val="00FB3669"/>
    <w:rsid w:val="00FB77EB"/>
    <w:rsid w:val="00FC2247"/>
    <w:rsid w:val="00FC2BD6"/>
    <w:rsid w:val="00FC3ED8"/>
    <w:rsid w:val="00FC42E3"/>
    <w:rsid w:val="00FC6EE7"/>
    <w:rsid w:val="00FD01BB"/>
    <w:rsid w:val="00FD0A68"/>
    <w:rsid w:val="00FD2D06"/>
    <w:rsid w:val="00FD4A7A"/>
    <w:rsid w:val="00FD5C05"/>
    <w:rsid w:val="00FD5CCD"/>
    <w:rsid w:val="00FD641A"/>
    <w:rsid w:val="00FD6578"/>
    <w:rsid w:val="00FE06A1"/>
    <w:rsid w:val="00FE1102"/>
    <w:rsid w:val="00FE11A0"/>
    <w:rsid w:val="00FE15AF"/>
    <w:rsid w:val="00FE1A8B"/>
    <w:rsid w:val="00FE2062"/>
    <w:rsid w:val="00FE25AF"/>
    <w:rsid w:val="00FF26FC"/>
    <w:rsid w:val="00FF337E"/>
    <w:rsid w:val="00FF484C"/>
    <w:rsid w:val="00FF6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6C2574-AED2-44DC-B75F-FFE57DA5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5B"/>
    <w:pPr>
      <w:widowControl w:val="0"/>
      <w:suppressAutoHyphens/>
      <w:spacing w:after="0" w:line="240" w:lineRule="auto"/>
    </w:pPr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0">
    <w:name w:val="WW8Num1z0"/>
    <w:rsid w:val="00DD34B8"/>
  </w:style>
  <w:style w:type="paragraph" w:styleId="a3">
    <w:name w:val="Balloon Text"/>
    <w:basedOn w:val="a"/>
    <w:link w:val="a4"/>
    <w:uiPriority w:val="99"/>
    <w:semiHidden/>
    <w:unhideWhenUsed/>
    <w:rsid w:val="00DD34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B8"/>
    <w:rPr>
      <w:rFonts w:ascii="Tahoma" w:eastAsia="Arial" w:hAnsi="Tahoma" w:cs="Tahoma"/>
      <w:color w:val="000000"/>
      <w:kern w:val="2"/>
      <w:sz w:val="16"/>
      <w:szCs w:val="16"/>
      <w:lang w:eastAsia="zh-CN" w:bidi="ru-RU"/>
    </w:rPr>
  </w:style>
  <w:style w:type="paragraph" w:styleId="a5">
    <w:name w:val="header"/>
    <w:basedOn w:val="a"/>
    <w:link w:val="a6"/>
    <w:uiPriority w:val="99"/>
    <w:rsid w:val="007E44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44B8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paragraph" w:styleId="a7">
    <w:name w:val="Plain Text"/>
    <w:basedOn w:val="a"/>
    <w:link w:val="a8"/>
    <w:rsid w:val="007E44B8"/>
    <w:pPr>
      <w:widowControl/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 w:bidi="ar-SA"/>
    </w:rPr>
  </w:style>
  <w:style w:type="character" w:customStyle="1" w:styleId="a8">
    <w:name w:val="Текст Знак"/>
    <w:basedOn w:val="a0"/>
    <w:link w:val="a7"/>
    <w:rsid w:val="007E44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1">
    <w:name w:val="Абзац списка1"/>
    <w:basedOn w:val="a"/>
    <w:rsid w:val="004E70AE"/>
    <w:pPr>
      <w:widowControl/>
      <w:ind w:left="720"/>
    </w:pPr>
    <w:rPr>
      <w:rFonts w:ascii="Times New Roman" w:eastAsia="Times New Roman" w:hAnsi="Times New Roman" w:cs="Times New Roman"/>
      <w:color w:val="auto"/>
      <w:kern w:val="0"/>
      <w:sz w:val="20"/>
      <w:szCs w:val="20"/>
      <w:lang w:bidi="ar-SA"/>
    </w:rPr>
  </w:style>
  <w:style w:type="paragraph" w:styleId="aa">
    <w:name w:val="footer"/>
    <w:basedOn w:val="a"/>
    <w:link w:val="ab"/>
    <w:uiPriority w:val="99"/>
    <w:unhideWhenUsed/>
    <w:rsid w:val="008256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56D1"/>
    <w:rPr>
      <w:rFonts w:ascii="Liberation Serif" w:eastAsia="Arial" w:hAnsi="Liberation Serif" w:cs="Liberation Serif"/>
      <w:color w:val="000000"/>
      <w:kern w:val="2"/>
      <w:sz w:val="24"/>
      <w:szCs w:val="24"/>
      <w:lang w:eastAsia="zh-CN" w:bidi="ru-RU"/>
    </w:rPr>
  </w:style>
  <w:style w:type="character" w:styleId="ac">
    <w:name w:val="Hyperlink"/>
    <w:basedOn w:val="a0"/>
    <w:uiPriority w:val="99"/>
    <w:unhideWhenUsed/>
    <w:rsid w:val="0068458E"/>
    <w:rPr>
      <w:color w:val="0000FF" w:themeColor="hyperlink"/>
      <w:u w:val="single"/>
    </w:rPr>
  </w:style>
  <w:style w:type="paragraph" w:customStyle="1" w:styleId="1c">
    <w:name w:val="Абзац1 c отступом"/>
    <w:basedOn w:val="a"/>
    <w:rsid w:val="00424C2B"/>
    <w:pPr>
      <w:widowControl/>
      <w:suppressAutoHyphens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0"/>
      <w:lang w:eastAsia="ru-RU" w:bidi="ar-SA"/>
    </w:rPr>
  </w:style>
  <w:style w:type="paragraph" w:customStyle="1" w:styleId="ad">
    <w:name w:val="Содержимое таблицы"/>
    <w:basedOn w:val="a"/>
    <w:rsid w:val="00E04953"/>
    <w:pPr>
      <w:suppressLineNumbers/>
    </w:pPr>
  </w:style>
  <w:style w:type="table" w:styleId="ae">
    <w:name w:val="Table Grid"/>
    <w:basedOn w:val="a1"/>
    <w:uiPriority w:val="59"/>
    <w:rsid w:val="0007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"/>
    <w:basedOn w:val="a"/>
    <w:rsid w:val="00610462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  <w:style w:type="paragraph" w:customStyle="1" w:styleId="af0">
    <w:name w:val="Знак Знак Знак Знак"/>
    <w:basedOn w:val="a"/>
    <w:rsid w:val="00CB1F0D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GB" w:eastAsia="en-US" w:bidi="ar-SA"/>
    </w:rPr>
  </w:style>
  <w:style w:type="character" w:styleId="af1">
    <w:name w:val="Placeholder Text"/>
    <w:basedOn w:val="a0"/>
    <w:uiPriority w:val="99"/>
    <w:semiHidden/>
    <w:rsid w:val="001336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3A96F34642EF5368A3A5EC4C9410C1D180E05FB150BA07A4B78E39250D794DDCED7A4721731B0DFFB8DB2FC74J8I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E54FEDE627C2B6DB53D3826B09E97C287C633B7C52EC9A60CACE79853B7A52F1211A2FAADB26A8EF67ACADD35DF3087F9CuCx1F" TargetMode="External"/><Relationship Id="rId26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52E7206EEBD2B49E313BB4C72D724E3309735D12278C9A53A39967D8D281C655F1761F18C139002CBB54B1D4C89EEA9E03761CA02DBC5F3766DA76sAeBK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25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2CFBF4FF454E48DBFB2DD45914280B985BF536019A56B1A699E2222A5B62DCF7E461515ED2079687225142485B27090E4FB4700A71FB654C13D747e1O6N" TargetMode="External"/><Relationship Id="rId20" Type="http://schemas.openxmlformats.org/officeDocument/2006/relationships/hyperlink" Target="consultantplus://offline/ref=144C87C36C2FFDA04CFBEFD9DE768D3296D4DCCC678C559E137A270821AD1E6FAC0E14DCC93794B2772871CB298AD8C5E13BF0EB1E68F6CEGCCD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A88EB30A44DF8A2BDFD1C66FF52E2472090A5EB1872D402BA6D295F330517C5E760D6681D529B52EA9CB750610DABB3C3CA3E318E36A7247476213b0Z1O" TargetMode="External"/><Relationship Id="rId24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43E49F5FBFA5273AAC3CA678B6B192BA9AF6851E2C6EDB231CA2215FCE984AD993A860FD3537231415626F4B19F1E362DD225819093CEBBDA2FF2Ei3X5N" TargetMode="External"/><Relationship Id="rId23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EA88EB30A44DF8A2BDFD1C66FF52E2472090A5EB1872D402BA6D295F330517C5E760D6681D529B52AACC7760510DABB3C3CA3E318E36A7247476213b0Z1O" TargetMode="External"/><Relationship Id="rId19" Type="http://schemas.openxmlformats.org/officeDocument/2006/relationships/hyperlink" Target="consultantplus://offline/ref=30E05A112A860EBBD2C000BD74056FC9BB74AF759414B3A3D71FC05E45077EFEFC1A2C854F58A3F754E8D4C5569648117DBF688EDC74F4E2E1A77174c7X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77E739ADFACA6CFAA4B836FE1CC188F1E32D366D610BB5DB7B169ECB694C57DFEDB8A82E538BAF128AFEDEAD315F3BFD49966EF5A9BB02BB77744t567G" TargetMode="External"/><Relationship Id="rId14" Type="http://schemas.openxmlformats.org/officeDocument/2006/relationships/hyperlink" Target="consultantplus://offline/ref=BEA88EB30A44DF8A2BDFD1C66FF52E2472090A5EB1872D402BA6D295F330517C5E760D6681D529B52EA3C5750710DABB3C3CA3E318E36A7247476213b0Z1O" TargetMode="External"/><Relationship Id="rId22" Type="http://schemas.openxmlformats.org/officeDocument/2006/relationships/hyperlink" Target="consultantplus://offline/ref=30E05A112A860EBBD2C000BD74056FC9BB74AF759414B3A3D71FC05E45077EFEFC1A2C854F58A3F754E8D4C5569648117DBF688EDC74F4E2E1A77174c7X9H" TargetMode="External"/><Relationship Id="rId27" Type="http://schemas.openxmlformats.org/officeDocument/2006/relationships/hyperlink" Target="consultantplus://offline/ref=BEA88EB30A44DF8A2BDFD1C66FF52E2472090A5EB1872D402BA6D295F330517C5E760D6681D529B52EA9CB750610DABB3C3CA3E318E36A7247476213b0Z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185D-3B5B-4291-836A-1D2BD132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32</Pages>
  <Words>7217</Words>
  <Characters>41138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422</cp:lastModifiedBy>
  <cp:revision>22</cp:revision>
  <cp:lastPrinted>2022-12-16T07:21:00Z</cp:lastPrinted>
  <dcterms:created xsi:type="dcterms:W3CDTF">2022-11-28T09:06:00Z</dcterms:created>
  <dcterms:modified xsi:type="dcterms:W3CDTF">2022-12-21T13:32:00Z</dcterms:modified>
</cp:coreProperties>
</file>